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8B513" w14:textId="77777777" w:rsidR="00E66869" w:rsidRDefault="00473C58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355F2497" wp14:editId="1E0B76A5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7807B" w14:textId="77777777" w:rsidR="00E66869" w:rsidRDefault="00E66869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1F28BBB6" w14:textId="77777777" w:rsidR="00E66869" w:rsidRPr="002E3F1A" w:rsidRDefault="00E66869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8B60477" w14:textId="77777777" w:rsidR="00E66869" w:rsidRPr="00B440DB" w:rsidRDefault="00E6686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584"/>
      </w:tblGrid>
      <w:tr w:rsidR="00E66869" w:rsidRPr="007B6C7D" w14:paraId="6FA3D1D0" w14:textId="77777777">
        <w:tc>
          <w:tcPr>
            <w:tcW w:w="4606" w:type="dxa"/>
          </w:tcPr>
          <w:p w14:paraId="79D630C7" w14:textId="77777777" w:rsidR="00E66869" w:rsidRPr="007B6C7D" w:rsidRDefault="00E6686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91A43B2" w14:textId="77777777" w:rsidR="00E66869" w:rsidRPr="007B6C7D" w:rsidRDefault="00E6686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E66869" w:rsidRPr="007B6C7D" w14:paraId="2445374E" w14:textId="77777777">
        <w:tc>
          <w:tcPr>
            <w:tcW w:w="4606" w:type="dxa"/>
          </w:tcPr>
          <w:p w14:paraId="7AB503B5" w14:textId="77777777" w:rsidR="00E66869" w:rsidRPr="007B6C7D" w:rsidRDefault="00E6686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D5C2D5E" w14:textId="77777777" w:rsidR="00E66869" w:rsidRPr="001620FF" w:rsidRDefault="00E66869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E66869" w:rsidRPr="007B6C7D" w14:paraId="26BA60B1" w14:textId="77777777">
        <w:tc>
          <w:tcPr>
            <w:tcW w:w="4606" w:type="dxa"/>
          </w:tcPr>
          <w:p w14:paraId="0E67821B" w14:textId="77777777" w:rsidR="00E66869" w:rsidRPr="007B6C7D" w:rsidRDefault="00E6686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33F70653" w14:textId="77777777" w:rsidR="00E66869" w:rsidRPr="009B4B14" w:rsidRDefault="00E6686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E66869" w:rsidRPr="007B6C7D" w14:paraId="12349481" w14:textId="77777777">
        <w:trPr>
          <w:trHeight w:val="967"/>
        </w:trPr>
        <w:tc>
          <w:tcPr>
            <w:tcW w:w="4606" w:type="dxa"/>
          </w:tcPr>
          <w:p w14:paraId="571C252A" w14:textId="77777777"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14:paraId="6DCAA54E" w14:textId="77777777" w:rsidR="00E66869" w:rsidRPr="009B4B14" w:rsidRDefault="00E66869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>
              <w:rPr>
                <w:rFonts w:ascii="Times New Roman" w:hAnsi="Times New Roman"/>
              </w:rPr>
              <w:t>,finančnej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E66869" w:rsidRPr="007B6C7D" w14:paraId="1C8E19E8" w14:textId="77777777">
        <w:trPr>
          <w:trHeight w:val="302"/>
        </w:trPr>
        <w:tc>
          <w:tcPr>
            <w:tcW w:w="4606" w:type="dxa"/>
          </w:tcPr>
          <w:p w14:paraId="0631D363" w14:textId="77777777"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14:paraId="40872B1F" w14:textId="77777777" w:rsidR="00E66869" w:rsidRPr="009B4B14" w:rsidRDefault="00E66869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E66869" w:rsidRPr="007B6C7D" w14:paraId="3B3496C1" w14:textId="77777777">
        <w:tc>
          <w:tcPr>
            <w:tcW w:w="4606" w:type="dxa"/>
          </w:tcPr>
          <w:p w14:paraId="1284A45D" w14:textId="77777777"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14:paraId="05A2376A" w14:textId="77777777" w:rsidR="00E66869" w:rsidRPr="009B4B14" w:rsidRDefault="00E66869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finančnej</w:t>
            </w:r>
            <w:r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E66869" w:rsidRPr="007B6C7D" w14:paraId="5D211049" w14:textId="77777777">
        <w:tc>
          <w:tcPr>
            <w:tcW w:w="4606" w:type="dxa"/>
          </w:tcPr>
          <w:p w14:paraId="6B883B42" w14:textId="77777777"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14:paraId="64564850" w14:textId="45DFAA69" w:rsidR="00E66869" w:rsidRPr="009B4B14" w:rsidRDefault="0045234C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700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</w:t>
            </w:r>
            <w:r w:rsidR="0020700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.2020</w:t>
            </w:r>
          </w:p>
        </w:tc>
      </w:tr>
      <w:tr w:rsidR="00E66869" w:rsidRPr="007B6C7D" w14:paraId="58845D27" w14:textId="77777777">
        <w:tc>
          <w:tcPr>
            <w:tcW w:w="4606" w:type="dxa"/>
          </w:tcPr>
          <w:p w14:paraId="587A9796" w14:textId="77777777"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14:paraId="721631E0" w14:textId="77777777" w:rsidR="00E66869" w:rsidRPr="009B4B14" w:rsidRDefault="00E66869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E66869" w:rsidRPr="007B6C7D" w14:paraId="1FF8C0A4" w14:textId="77777777">
        <w:tc>
          <w:tcPr>
            <w:tcW w:w="4606" w:type="dxa"/>
          </w:tcPr>
          <w:p w14:paraId="68F687E4" w14:textId="77777777"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14:paraId="54C83727" w14:textId="77777777" w:rsidR="00E66869" w:rsidRPr="009B4B14" w:rsidRDefault="00E66869" w:rsidP="004E2F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Eva Lafková</w:t>
            </w:r>
          </w:p>
        </w:tc>
      </w:tr>
      <w:tr w:rsidR="00E66869" w:rsidRPr="007B6C7D" w14:paraId="4DF241C3" w14:textId="77777777">
        <w:tc>
          <w:tcPr>
            <w:tcW w:w="4606" w:type="dxa"/>
          </w:tcPr>
          <w:p w14:paraId="25031584" w14:textId="77777777"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14:paraId="025D3CCD" w14:textId="77777777" w:rsidR="00E66869" w:rsidRPr="009B4B14" w:rsidRDefault="00E66869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14:paraId="61D1C602" w14:textId="77777777" w:rsidR="00E66869" w:rsidRPr="00137050" w:rsidRDefault="00E66869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E66869" w:rsidRPr="007B6C7D" w14:paraId="740E063D" w14:textId="77777777">
        <w:trPr>
          <w:trHeight w:val="6419"/>
        </w:trPr>
        <w:tc>
          <w:tcPr>
            <w:tcW w:w="9212" w:type="dxa"/>
          </w:tcPr>
          <w:p w14:paraId="47A62859" w14:textId="77777777" w:rsidR="00E66869" w:rsidRPr="0045234C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4C66AE35" w14:textId="77777777" w:rsidR="0045234C" w:rsidRPr="00460FC6" w:rsidRDefault="0045234C" w:rsidP="0045234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A35F2DC" w14:textId="770EC81C" w:rsidR="0045234C" w:rsidRDefault="00E66869" w:rsidP="00375C8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460FC6">
              <w:rPr>
                <w:rFonts w:ascii="Times New Roman" w:hAnsi="Times New Roman"/>
                <w:lang w:eastAsia="sk-SK"/>
              </w:rPr>
              <w:t>kľúčové slová</w:t>
            </w:r>
            <w:r w:rsidRPr="0045234C">
              <w:rPr>
                <w:rFonts w:ascii="Times New Roman" w:hAnsi="Times New Roman"/>
                <w:lang w:eastAsia="sk-SK"/>
              </w:rPr>
              <w:t xml:space="preserve">: </w:t>
            </w:r>
            <w:r w:rsidR="00BF0BFB">
              <w:rPr>
                <w:rFonts w:ascii="Times New Roman" w:hAnsi="Times New Roman"/>
                <w:lang w:eastAsia="sk-SK"/>
              </w:rPr>
              <w:t>rôzne formy hodnotenia na hodinách finančnej gramotnosti</w:t>
            </w:r>
          </w:p>
          <w:p w14:paraId="22B29FF7" w14:textId="77777777" w:rsidR="0045234C" w:rsidRDefault="0045234C" w:rsidP="00375C8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14:paraId="39AF897E" w14:textId="77777777" w:rsidR="0045234C" w:rsidRDefault="0045234C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3A7A8C" w14:textId="6D9B1DE6" w:rsidR="00E66869" w:rsidRPr="00473C58" w:rsidRDefault="00E66869" w:rsidP="00BD55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oboznámila prítomných s úlohami, ktoré boli splnené na predošlých hodinách finančnej gramotnosti</w:t>
            </w:r>
            <w:r w:rsidR="00BF0BFB">
              <w:rPr>
                <w:rFonts w:ascii="Times New Roman" w:hAnsi="Times New Roman"/>
              </w:rPr>
              <w:t xml:space="preserve"> a otvorila stretnutie zamerané na efektívne formy hodnotenia s maximálnou mierou porozumenia.</w:t>
            </w:r>
          </w:p>
          <w:p w14:paraId="447C032F" w14:textId="77777777" w:rsidR="00E66869" w:rsidRDefault="00E66869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92EFFF" w14:textId="334D419C" w:rsidR="00E66869" w:rsidRPr="00BF0BFB" w:rsidRDefault="00BF0BFB" w:rsidP="0045234C">
            <w:pPr>
              <w:spacing w:after="0" w:line="240" w:lineRule="auto"/>
              <w:rPr>
                <w:rFonts w:ascii="Times New Roman" w:hAnsi="Times New Roman"/>
              </w:rPr>
            </w:pPr>
            <w:r w:rsidRPr="00BF0BFB">
              <w:rPr>
                <w:rFonts w:ascii="Times New Roman" w:hAnsi="Times New Roman"/>
              </w:rPr>
              <w:t>Všeobecným cieľom predmetu finančná gramotnosť je vychovať finančne gramotného človeka, ktorý sa orientuje v súčasnom finančnom svete a dosiahne znalosti, schopnosti a hodnotové postoje potrebných k tomu, aby sa dokázal finančne zabezpečiť. Vyučovanie je zamerané predovšetkým na rozvíjanie matematického myslenia, ktoré vedie k zodpovednému rozhodovaniu vo finančnej oblasti.</w:t>
            </w:r>
          </w:p>
        </w:tc>
      </w:tr>
      <w:tr w:rsidR="00E66869" w:rsidRPr="007B6C7D" w14:paraId="69B7BB62" w14:textId="77777777" w:rsidTr="00CE32D4">
        <w:trPr>
          <w:trHeight w:val="3260"/>
        </w:trPr>
        <w:tc>
          <w:tcPr>
            <w:tcW w:w="9212" w:type="dxa"/>
          </w:tcPr>
          <w:p w14:paraId="591254FC" w14:textId="77777777" w:rsidR="00E66869" w:rsidRPr="000A2576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6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Pr="000A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532715" w14:textId="77777777" w:rsidR="00E66869" w:rsidRPr="000A2576" w:rsidRDefault="00E66869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14:paraId="240F1ACF" w14:textId="3C2A3264" w:rsidR="00E66869" w:rsidRPr="003A289D" w:rsidRDefault="00E66869" w:rsidP="00322010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A289D">
              <w:rPr>
                <w:rFonts w:ascii="Times New Roman" w:hAnsi="Times New Roman"/>
                <w:lang w:eastAsia="sk-SK"/>
              </w:rPr>
              <w:t>a/ Úvod : Otvorenie</w:t>
            </w:r>
            <w:r w:rsidR="00322010" w:rsidRPr="003A289D">
              <w:rPr>
                <w:rFonts w:ascii="Times New Roman" w:hAnsi="Times New Roman"/>
                <w:lang w:eastAsia="sk-SK"/>
              </w:rPr>
              <w:t xml:space="preserve"> </w:t>
            </w:r>
            <w:r w:rsidR="00BF0BFB" w:rsidRPr="003A289D">
              <w:rPr>
                <w:rFonts w:ascii="Times New Roman" w:hAnsi="Times New Roman"/>
                <w:lang w:eastAsia="sk-SK"/>
              </w:rPr>
              <w:t>štvrtého</w:t>
            </w:r>
            <w:r w:rsidRPr="003A289D">
              <w:rPr>
                <w:rFonts w:ascii="Times New Roman" w:hAnsi="Times New Roman"/>
                <w:lang w:eastAsia="sk-SK"/>
              </w:rPr>
              <w:t xml:space="preserve"> stretnutia a kontrola úloh z predchádzajúceho stretnutia.</w:t>
            </w:r>
          </w:p>
          <w:p w14:paraId="72844A4B" w14:textId="7775F3B2" w:rsidR="00322010" w:rsidRPr="003A289D" w:rsidRDefault="00322010" w:rsidP="00322010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A289D">
              <w:rPr>
                <w:rFonts w:ascii="Times New Roman" w:hAnsi="Times New Roman"/>
                <w:lang w:eastAsia="sk-SK"/>
              </w:rPr>
              <w:t xml:space="preserve">b/ </w:t>
            </w:r>
            <w:r w:rsidR="00BF0BFB" w:rsidRPr="003A289D">
              <w:rPr>
                <w:rFonts w:ascii="Times New Roman" w:hAnsi="Times New Roman"/>
                <w:lang w:eastAsia="sk-SK"/>
              </w:rPr>
              <w:t>Hodnotenie žiakov FIG</w:t>
            </w:r>
            <w:r w:rsidRPr="003A289D">
              <w:rPr>
                <w:rFonts w:ascii="Times New Roman" w:hAnsi="Times New Roman"/>
                <w:lang w:eastAsia="sk-SK"/>
              </w:rPr>
              <w:t xml:space="preserve"> – výmena skúsenosti, metódy na zisťovanie</w:t>
            </w:r>
            <w:r w:rsidR="00473C58" w:rsidRPr="003A289D">
              <w:rPr>
                <w:rFonts w:ascii="Times New Roman" w:hAnsi="Times New Roman"/>
                <w:lang w:eastAsia="sk-SK"/>
              </w:rPr>
              <w:t xml:space="preserve"> p</w:t>
            </w:r>
            <w:r w:rsidRPr="003A289D">
              <w:rPr>
                <w:rFonts w:ascii="Times New Roman" w:hAnsi="Times New Roman"/>
                <w:lang w:eastAsia="sk-SK"/>
              </w:rPr>
              <w:t>orozumenia FG</w:t>
            </w:r>
            <w:r w:rsidR="00BF0BFB" w:rsidRPr="003A289D">
              <w:rPr>
                <w:rFonts w:ascii="Times New Roman" w:hAnsi="Times New Roman"/>
                <w:lang w:eastAsia="sk-SK"/>
              </w:rPr>
              <w:t xml:space="preserve"> a efektívneho hodnotenia žiakov</w:t>
            </w:r>
          </w:p>
          <w:p w14:paraId="582309F1" w14:textId="77777777" w:rsidR="00E66869" w:rsidRPr="003A289D" w:rsidRDefault="00E66869" w:rsidP="00C220D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14:paraId="0C7C6E8D" w14:textId="36BB4095" w:rsidR="009545AE" w:rsidRPr="003A289D" w:rsidRDefault="009545AE" w:rsidP="00C220D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A289D">
              <w:rPr>
                <w:rFonts w:ascii="Times New Roman" w:hAnsi="Times New Roman"/>
                <w:lang w:eastAsia="sk-SK"/>
              </w:rPr>
              <w:t>Skúsenosti, ktoré sme si navzájom vymieňali sa týkali hodín, keď študenti prepájali FG s praxou. Boli to napr. úvery, dlhy, spôsoby splácania, uspokojovanie potrieb, ako sa vyhnúť zad</w:t>
            </w:r>
            <w:r w:rsidR="003A289D" w:rsidRPr="003A289D">
              <w:rPr>
                <w:rFonts w:ascii="Times New Roman" w:hAnsi="Times New Roman"/>
                <w:lang w:eastAsia="sk-SK"/>
              </w:rPr>
              <w:t>l</w:t>
            </w:r>
            <w:r w:rsidRPr="003A289D">
              <w:rPr>
                <w:rFonts w:ascii="Times New Roman" w:hAnsi="Times New Roman"/>
                <w:lang w:eastAsia="sk-SK"/>
              </w:rPr>
              <w:t>ženiu, sporenie a investovanie, druhy poistenia, lízing atď.</w:t>
            </w:r>
          </w:p>
          <w:p w14:paraId="1CA9C6A8" w14:textId="420A16C7" w:rsidR="004054A5" w:rsidRPr="003A289D" w:rsidRDefault="004054A5" w:rsidP="00C220D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A289D">
              <w:rPr>
                <w:rFonts w:ascii="Times New Roman" w:hAnsi="Times New Roman"/>
                <w:lang w:eastAsia="sk-SK"/>
              </w:rPr>
              <w:t>Je to v podstate súbor znalostí</w:t>
            </w:r>
            <w:r w:rsidR="00473C58" w:rsidRPr="003A289D">
              <w:rPr>
                <w:rFonts w:ascii="Times New Roman" w:hAnsi="Times New Roman"/>
                <w:lang w:eastAsia="sk-SK"/>
              </w:rPr>
              <w:t xml:space="preserve"> a zručností, ktoré pomáhajú ľuďom správne pracovať a narábať s peniazmi v rôznych životných situáciách.</w:t>
            </w:r>
          </w:p>
          <w:p w14:paraId="1818A0FE" w14:textId="2AA62B75" w:rsidR="00BF0BFB" w:rsidRPr="003A289D" w:rsidRDefault="00BF0BFB" w:rsidP="00C220D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A289D">
              <w:rPr>
                <w:rFonts w:ascii="Times New Roman" w:hAnsi="Times New Roman"/>
                <w:lang w:eastAsia="sk-SK"/>
              </w:rPr>
              <w:t>Tieto témy žiaci preberali prostredníctvom rôznych hier, kedy sa ocitli v rôznych situáciách</w:t>
            </w:r>
            <w:r w:rsidR="003A289D" w:rsidRPr="003A289D">
              <w:rPr>
                <w:rFonts w:ascii="Times New Roman" w:hAnsi="Times New Roman"/>
                <w:lang w:eastAsia="sk-SK"/>
              </w:rPr>
              <w:t xml:space="preserve"> a ich úlohou bolo čo najlepšie využiť kapitál a financie vo svoj prospech, aby zvýšili fiktívnu kvalitu svojho života či podnikania.</w:t>
            </w:r>
          </w:p>
          <w:p w14:paraId="63392C2F" w14:textId="48A95E9C" w:rsidR="003A289D" w:rsidRPr="003A289D" w:rsidRDefault="003A289D" w:rsidP="00C220D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A289D">
              <w:rPr>
                <w:rFonts w:ascii="Times New Roman" w:hAnsi="Times New Roman"/>
                <w:lang w:eastAsia="sk-SK"/>
              </w:rPr>
              <w:t xml:space="preserve">Neoddeliteľnou súčasťou hodín sú aj rôzne pracovné listy, ktoré sú prepojené s efektívnym čítaním, t.j. čítanie s porozumením, bez ktorého žiak nie je schopný dostatočne pochopiť a spracovať text. </w:t>
            </w:r>
          </w:p>
          <w:p w14:paraId="3BC78D1A" w14:textId="77777777" w:rsidR="003A289D" w:rsidRPr="003A289D" w:rsidRDefault="003A289D" w:rsidP="00C220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638753" w14:textId="4AA87619" w:rsidR="003A289D" w:rsidRPr="003A289D" w:rsidRDefault="003A289D" w:rsidP="00C220D6">
            <w:pPr>
              <w:spacing w:after="0" w:line="240" w:lineRule="auto"/>
              <w:rPr>
                <w:rFonts w:ascii="Times New Roman" w:hAnsi="Times New Roman"/>
              </w:rPr>
            </w:pPr>
            <w:r w:rsidRPr="003A289D">
              <w:rPr>
                <w:rFonts w:ascii="Times New Roman" w:hAnsi="Times New Roman"/>
              </w:rPr>
              <w:t xml:space="preserve">Na kontrolu a hodnotenie žiakov sa budú uplatňovať nasledovné formy: </w:t>
            </w:r>
          </w:p>
          <w:p w14:paraId="046BB096" w14:textId="32621DE5" w:rsidR="003A289D" w:rsidRPr="003A289D" w:rsidRDefault="003A289D" w:rsidP="003A289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3A289D">
              <w:rPr>
                <w:rFonts w:ascii="Times New Roman" w:hAnsi="Times New Roman"/>
              </w:rPr>
              <w:t xml:space="preserve">Verbálna forma - zisťovať a hodnotiť sa bude osvojenie základných poznatkov stanovených výkonovým štandardom </w:t>
            </w:r>
          </w:p>
          <w:p w14:paraId="57E8F3EF" w14:textId="0A2AFDD6" w:rsidR="003A289D" w:rsidRPr="003A289D" w:rsidRDefault="003A289D" w:rsidP="003A289D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A289D">
              <w:rPr>
                <w:rFonts w:ascii="Times New Roman" w:hAnsi="Times New Roman"/>
              </w:rPr>
              <w:t xml:space="preserve"> pri prezentovaní vedomostí sa budú uprednostňovať žiaci na základe dobrovoľnosti</w:t>
            </w:r>
          </w:p>
          <w:p w14:paraId="6C2C7148" w14:textId="18E963B2" w:rsidR="003A289D" w:rsidRPr="003A289D" w:rsidRDefault="003A289D" w:rsidP="003A289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A289D">
              <w:rPr>
                <w:rFonts w:ascii="Times New Roman" w:hAnsi="Times New Roman"/>
                <w:lang w:eastAsia="sk-SK"/>
              </w:rPr>
              <w:t xml:space="preserve">Klasifikácia – stupeň výborný - nedostatočný </w:t>
            </w:r>
            <w:r w:rsidR="0020700F">
              <w:rPr>
                <w:rFonts w:ascii="Times New Roman" w:hAnsi="Times New Roman"/>
                <w:lang w:eastAsia="sk-SK"/>
              </w:rPr>
              <w:t>pri témach kontrolovaných prostredníctvom testového zadania</w:t>
            </w:r>
          </w:p>
          <w:p w14:paraId="3A12C61D" w14:textId="77777777" w:rsidR="003A289D" w:rsidRPr="003A289D" w:rsidRDefault="003A289D" w:rsidP="003A289D">
            <w:pPr>
              <w:pStyle w:val="Odsekzoznamu"/>
              <w:spacing w:after="0" w:line="240" w:lineRule="auto"/>
              <w:rPr>
                <w:rFonts w:ascii="Times New Roman" w:hAnsi="Times New Roman"/>
              </w:rPr>
            </w:pPr>
          </w:p>
          <w:p w14:paraId="61C08B5F" w14:textId="47E512E5" w:rsidR="003A289D" w:rsidRPr="003A289D" w:rsidRDefault="003A289D" w:rsidP="003A289D">
            <w:pPr>
              <w:pStyle w:val="Odsekzoznamu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A289D">
              <w:rPr>
                <w:rFonts w:ascii="Times New Roman" w:hAnsi="Times New Roman"/>
              </w:rPr>
              <w:t>Kritériá hodnotenia sú vypracované podľa platných Metodických pokynov na hodnotenie žiakov základných škôl vydané Ministerstvom školstva Slovenskej republiky.</w:t>
            </w:r>
            <w:r w:rsidRPr="003A289D">
              <w:rPr>
                <w:rFonts w:ascii="Times New Roman" w:hAnsi="Times New Roman"/>
                <w:lang w:eastAsia="sk-SK"/>
              </w:rPr>
              <w:t xml:space="preserve"> </w:t>
            </w:r>
          </w:p>
          <w:p w14:paraId="3836CDAF" w14:textId="2874F9F6" w:rsidR="00322010" w:rsidRPr="003A289D" w:rsidRDefault="003A289D" w:rsidP="00C220D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A289D">
              <w:rPr>
                <w:rFonts w:ascii="Times New Roman" w:hAnsi="Times New Roman"/>
                <w:lang w:eastAsia="sk-SK"/>
              </w:rPr>
              <w:t xml:space="preserve"> </w:t>
            </w:r>
          </w:p>
          <w:p w14:paraId="297D8453" w14:textId="77777777" w:rsidR="009545AE" w:rsidRPr="003A289D" w:rsidRDefault="009545AE" w:rsidP="00C220D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14:paraId="4F4A1E25" w14:textId="77777777" w:rsidR="00473C58" w:rsidRDefault="00473C58" w:rsidP="00C220D6">
            <w:pPr>
              <w:spacing w:after="0" w:line="240" w:lineRule="auto"/>
              <w:rPr>
                <w:rFonts w:ascii="Open Sans" w:hAnsi="Open Sans"/>
                <w:i/>
                <w:iCs/>
                <w:color w:val="7D7B7B"/>
                <w:sz w:val="21"/>
                <w:szCs w:val="21"/>
                <w:bdr w:val="none" w:sz="0" w:space="0" w:color="auto" w:frame="1"/>
                <w:shd w:val="clear" w:color="auto" w:fill="F5F5F5"/>
              </w:rPr>
            </w:pPr>
          </w:p>
          <w:p w14:paraId="697361E8" w14:textId="77777777" w:rsidR="00473C58" w:rsidRDefault="00473C58" w:rsidP="00C220D6">
            <w:pPr>
              <w:spacing w:after="0" w:line="240" w:lineRule="auto"/>
              <w:rPr>
                <w:rFonts w:ascii="Open Sans" w:hAnsi="Open Sans"/>
                <w:i/>
                <w:iCs/>
                <w:color w:val="7D7B7B"/>
                <w:sz w:val="21"/>
                <w:szCs w:val="21"/>
                <w:bdr w:val="none" w:sz="0" w:space="0" w:color="auto" w:frame="1"/>
                <w:shd w:val="clear" w:color="auto" w:fill="F5F5F5"/>
              </w:rPr>
            </w:pPr>
          </w:p>
          <w:p w14:paraId="0A7FF3C6" w14:textId="77777777" w:rsidR="00E66869" w:rsidRPr="000A2576" w:rsidRDefault="00E66869" w:rsidP="004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869" w:rsidRPr="007B6C7D" w14:paraId="4D1E9117" w14:textId="77777777" w:rsidTr="00CE32D4">
        <w:trPr>
          <w:trHeight w:val="2911"/>
        </w:trPr>
        <w:tc>
          <w:tcPr>
            <w:tcW w:w="9212" w:type="dxa"/>
          </w:tcPr>
          <w:p w14:paraId="489C913E" w14:textId="77777777" w:rsidR="00E66869" w:rsidRPr="000A2576" w:rsidRDefault="00E66869" w:rsidP="00473C5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97CCDEB" w14:textId="77777777" w:rsidR="00E66869" w:rsidRPr="000A2576" w:rsidRDefault="00E66869" w:rsidP="000A2576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A2576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14:paraId="03F47469" w14:textId="77777777" w:rsidR="00E66869" w:rsidRPr="000A2576" w:rsidRDefault="00E66869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14:paraId="542290EC" w14:textId="5D04A215" w:rsidR="00E66869" w:rsidRPr="000A2576" w:rsidRDefault="00E66869" w:rsidP="003C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6">
              <w:rPr>
                <w:rFonts w:ascii="Times New Roman" w:hAnsi="Times New Roman"/>
                <w:sz w:val="24"/>
                <w:szCs w:val="24"/>
                <w:lang w:eastAsia="sk-SK"/>
              </w:rPr>
              <w:t>Koordinátorka klubu zhrnula priebeh stretnutia a vyzvala kolegov, aby si na ďalšie stretnutie pr</w:t>
            </w:r>
            <w:r w:rsidR="0020700F">
              <w:rPr>
                <w:rFonts w:ascii="Times New Roman" w:hAnsi="Times New Roman"/>
                <w:sz w:val="24"/>
                <w:szCs w:val="24"/>
                <w:lang w:eastAsia="sk-SK"/>
              </w:rPr>
              <w:t>ipravili vyhodnotenie testovania a určili opatrenia.</w:t>
            </w:r>
          </w:p>
        </w:tc>
      </w:tr>
    </w:tbl>
    <w:p w14:paraId="28B0F3A7" w14:textId="77777777" w:rsidR="00E66869" w:rsidRPr="00B440DB" w:rsidRDefault="00E66869" w:rsidP="00B440DB">
      <w:pPr>
        <w:tabs>
          <w:tab w:val="left" w:pos="1114"/>
        </w:tabs>
      </w:pP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1"/>
        <w:gridCol w:w="5107"/>
      </w:tblGrid>
      <w:tr w:rsidR="00E66869" w:rsidRPr="007B6C7D" w14:paraId="2C77FA93" w14:textId="77777777">
        <w:tc>
          <w:tcPr>
            <w:tcW w:w="4077" w:type="dxa"/>
          </w:tcPr>
          <w:p w14:paraId="27800E68" w14:textId="77777777"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76B58338" w14:textId="77777777" w:rsidR="00E66869" w:rsidRPr="003F1FDE" w:rsidRDefault="00E66869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F1FDE">
              <w:rPr>
                <w:rFonts w:ascii="Times New Roman" w:hAnsi="Times New Roman"/>
                <w:lang w:eastAsia="sk-SK"/>
              </w:rPr>
              <w:t xml:space="preserve">Mgr. </w:t>
            </w:r>
            <w:r w:rsidR="00473C58">
              <w:rPr>
                <w:rFonts w:ascii="Times New Roman" w:hAnsi="Times New Roman"/>
                <w:lang w:eastAsia="sk-SK"/>
              </w:rPr>
              <w:t>Soňa Chmelíková</w:t>
            </w:r>
          </w:p>
        </w:tc>
      </w:tr>
      <w:tr w:rsidR="00E66869" w:rsidRPr="007B6C7D" w14:paraId="071B467C" w14:textId="77777777">
        <w:tc>
          <w:tcPr>
            <w:tcW w:w="4077" w:type="dxa"/>
          </w:tcPr>
          <w:p w14:paraId="11D49D5E" w14:textId="77777777"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A5C8F6" w14:textId="6E7A472A" w:rsidR="00E66869" w:rsidRPr="003F1FDE" w:rsidRDefault="00473C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2</w:t>
            </w:r>
            <w:r w:rsidR="0020700F">
              <w:rPr>
                <w:rFonts w:ascii="Times New Roman" w:hAnsi="Times New Roman"/>
                <w:lang w:eastAsia="sk-SK"/>
              </w:rPr>
              <w:t>3</w:t>
            </w:r>
            <w:r>
              <w:rPr>
                <w:rFonts w:ascii="Times New Roman" w:hAnsi="Times New Roman"/>
                <w:lang w:eastAsia="sk-SK"/>
              </w:rPr>
              <w:t>.0</w:t>
            </w:r>
            <w:r w:rsidR="0020700F">
              <w:rPr>
                <w:rFonts w:ascii="Times New Roman" w:hAnsi="Times New Roman"/>
                <w:lang w:eastAsia="sk-SK"/>
              </w:rPr>
              <w:t>3</w:t>
            </w:r>
            <w:r>
              <w:rPr>
                <w:rFonts w:ascii="Times New Roman" w:hAnsi="Times New Roman"/>
                <w:lang w:eastAsia="sk-SK"/>
              </w:rPr>
              <w:t>.</w:t>
            </w:r>
            <w:r w:rsidR="00E66869">
              <w:rPr>
                <w:rFonts w:ascii="Times New Roman" w:hAnsi="Times New Roman"/>
                <w:lang w:eastAsia="sk-SK"/>
              </w:rPr>
              <w:t>2020</w:t>
            </w:r>
          </w:p>
        </w:tc>
      </w:tr>
      <w:tr w:rsidR="00E66869" w:rsidRPr="007B6C7D" w14:paraId="10671CBA" w14:textId="77777777">
        <w:tc>
          <w:tcPr>
            <w:tcW w:w="4077" w:type="dxa"/>
          </w:tcPr>
          <w:p w14:paraId="3C6BB09B" w14:textId="77777777"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A62EE92" w14:textId="77777777" w:rsidR="00E66869" w:rsidRPr="003F1FDE" w:rsidRDefault="00E6686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E66869" w:rsidRPr="007B6C7D" w14:paraId="24A3B174" w14:textId="77777777">
        <w:tc>
          <w:tcPr>
            <w:tcW w:w="4077" w:type="dxa"/>
          </w:tcPr>
          <w:p w14:paraId="5EC5BC32" w14:textId="77777777"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2D1C5F2" w14:textId="77777777" w:rsidR="00E66869" w:rsidRPr="003F1FDE" w:rsidRDefault="00E6686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F1FDE">
              <w:rPr>
                <w:rFonts w:ascii="Times New Roman" w:hAnsi="Times New Roman"/>
                <w:lang w:eastAsia="sk-SK"/>
              </w:rPr>
              <w:t>Mgr. Jaroslav Kramarčík</w:t>
            </w:r>
          </w:p>
        </w:tc>
      </w:tr>
      <w:tr w:rsidR="00E66869" w:rsidRPr="007B6C7D" w14:paraId="79B4B4AB" w14:textId="77777777">
        <w:tc>
          <w:tcPr>
            <w:tcW w:w="4077" w:type="dxa"/>
          </w:tcPr>
          <w:p w14:paraId="36DB6F21" w14:textId="77777777"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B43237A" w14:textId="48D640EC" w:rsidR="00E66869" w:rsidRPr="003F1FDE" w:rsidRDefault="00473C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2</w:t>
            </w:r>
            <w:r w:rsidR="0020700F">
              <w:rPr>
                <w:rFonts w:ascii="Times New Roman" w:hAnsi="Times New Roman"/>
                <w:lang w:eastAsia="sk-SK"/>
              </w:rPr>
              <w:t>3</w:t>
            </w:r>
            <w:r>
              <w:rPr>
                <w:rFonts w:ascii="Times New Roman" w:hAnsi="Times New Roman"/>
                <w:lang w:eastAsia="sk-SK"/>
              </w:rPr>
              <w:t>.0</w:t>
            </w:r>
            <w:r w:rsidR="0020700F">
              <w:rPr>
                <w:rFonts w:ascii="Times New Roman" w:hAnsi="Times New Roman"/>
                <w:lang w:eastAsia="sk-SK"/>
              </w:rPr>
              <w:t>3</w:t>
            </w:r>
            <w:r w:rsidR="00E66869">
              <w:rPr>
                <w:rFonts w:ascii="Times New Roman" w:hAnsi="Times New Roman"/>
                <w:lang w:eastAsia="sk-SK"/>
              </w:rPr>
              <w:t>.2020</w:t>
            </w:r>
          </w:p>
        </w:tc>
      </w:tr>
      <w:tr w:rsidR="00E66869" w:rsidRPr="007B6C7D" w14:paraId="22FECE87" w14:textId="77777777">
        <w:tc>
          <w:tcPr>
            <w:tcW w:w="4077" w:type="dxa"/>
          </w:tcPr>
          <w:p w14:paraId="2483EA8D" w14:textId="77777777"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3C9E262" w14:textId="77777777" w:rsidR="00E66869" w:rsidRPr="003F1FDE" w:rsidRDefault="00E6686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</w:tbl>
    <w:p w14:paraId="2445CD83" w14:textId="77777777" w:rsidR="00E66869" w:rsidRDefault="00E66869" w:rsidP="00B440DB">
      <w:pPr>
        <w:tabs>
          <w:tab w:val="left" w:pos="1114"/>
        </w:tabs>
      </w:pPr>
    </w:p>
    <w:p w14:paraId="24E9E479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BEEAD2E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E769287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5E0368F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7599ECE7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2D225BC5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1A27662A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74872BAD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00A38490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C212D68" w14:textId="77777777" w:rsidR="00E66869" w:rsidRPr="000A2576" w:rsidRDefault="00E66869" w:rsidP="000A2576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</w:t>
      </w:r>
    </w:p>
    <w:p w14:paraId="3FD79EE3" w14:textId="77777777" w:rsidR="00E66869" w:rsidRDefault="00E66869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473C58">
        <w:rPr>
          <w:noProof/>
          <w:lang w:eastAsia="sk-SK"/>
        </w:rPr>
        <w:drawing>
          <wp:inline distT="0" distB="0" distL="0" distR="0" wp14:anchorId="38D35DDA" wp14:editId="1FC439BB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E66869" w:rsidRPr="007B6C7D" w14:paraId="6B5CCBEA" w14:textId="77777777">
        <w:tc>
          <w:tcPr>
            <w:tcW w:w="3528" w:type="dxa"/>
          </w:tcPr>
          <w:p w14:paraId="4DF740F8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21844BCD" w14:textId="77777777" w:rsidR="00E66869" w:rsidRPr="007B6C7D" w:rsidRDefault="00E66869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E66869" w:rsidRPr="007B6C7D" w14:paraId="4A03034E" w14:textId="77777777">
        <w:tc>
          <w:tcPr>
            <w:tcW w:w="3528" w:type="dxa"/>
          </w:tcPr>
          <w:p w14:paraId="6207C50B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5F1F2CB5" w14:textId="77777777" w:rsidR="00E66869" w:rsidRPr="001620FF" w:rsidRDefault="00E66869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E66869" w:rsidRPr="007B6C7D" w14:paraId="7FF01CAC" w14:textId="77777777">
        <w:tc>
          <w:tcPr>
            <w:tcW w:w="3528" w:type="dxa"/>
          </w:tcPr>
          <w:p w14:paraId="70A2A239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2A364B36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E66869" w:rsidRPr="007B6C7D" w14:paraId="017BA01A" w14:textId="77777777">
        <w:tc>
          <w:tcPr>
            <w:tcW w:w="3528" w:type="dxa"/>
          </w:tcPr>
          <w:p w14:paraId="3988EC52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54DEC6C0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E66869" w:rsidRPr="007B6C7D" w14:paraId="5A4B652C" w14:textId="77777777">
        <w:tc>
          <w:tcPr>
            <w:tcW w:w="3528" w:type="dxa"/>
          </w:tcPr>
          <w:p w14:paraId="7EB9AB95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33F85E6E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E66869" w:rsidRPr="007B6C7D" w14:paraId="544F315E" w14:textId="77777777">
        <w:tc>
          <w:tcPr>
            <w:tcW w:w="3528" w:type="dxa"/>
          </w:tcPr>
          <w:p w14:paraId="19752034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3D612EDA" w14:textId="77777777" w:rsidR="00E66869" w:rsidRPr="005811B1" w:rsidRDefault="00E66869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>
              <w:rPr>
                <w:rFonts w:ascii="Times New Roman" w:hAnsi="Times New Roman"/>
              </w:rPr>
              <w:t>finančnej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14:paraId="7D25CA9F" w14:textId="77777777" w:rsidR="00E66869" w:rsidRPr="005811B1" w:rsidRDefault="00E66869" w:rsidP="00D0796E">
      <w:pPr>
        <w:rPr>
          <w:sz w:val="12"/>
          <w:szCs w:val="12"/>
        </w:rPr>
      </w:pPr>
    </w:p>
    <w:p w14:paraId="2DDB300C" w14:textId="77777777" w:rsidR="00E66869" w:rsidRDefault="00E66869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4CCF009E" w14:textId="77777777" w:rsidR="00E66869" w:rsidRPr="005811B1" w:rsidRDefault="00E66869" w:rsidP="005811B1">
      <w:pPr>
        <w:rPr>
          <w:sz w:val="8"/>
          <w:szCs w:val="8"/>
          <w:lang w:eastAsia="cs-CZ"/>
        </w:rPr>
      </w:pPr>
    </w:p>
    <w:p w14:paraId="3C579972" w14:textId="77777777" w:rsidR="00E66869" w:rsidRPr="005811B1" w:rsidRDefault="00E66869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 Gymnázium J. Francisciho-Rimavského</w:t>
      </w:r>
    </w:p>
    <w:p w14:paraId="07A68169" w14:textId="258EBBA9" w:rsidR="00E66869" w:rsidRPr="005811B1" w:rsidRDefault="00E66869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473C58">
        <w:rPr>
          <w:rFonts w:ascii="Times New Roman" w:hAnsi="Times New Roman"/>
        </w:rPr>
        <w:t xml:space="preserve"> 2</w:t>
      </w:r>
      <w:r w:rsidR="0020700F">
        <w:rPr>
          <w:rFonts w:ascii="Times New Roman" w:hAnsi="Times New Roman"/>
        </w:rPr>
        <w:t>3</w:t>
      </w:r>
      <w:r w:rsidR="00473C58">
        <w:rPr>
          <w:rFonts w:ascii="Times New Roman" w:hAnsi="Times New Roman"/>
        </w:rPr>
        <w:t>.0</w:t>
      </w:r>
      <w:r w:rsidR="0020700F">
        <w:rPr>
          <w:rFonts w:ascii="Times New Roman" w:hAnsi="Times New Roman"/>
        </w:rPr>
        <w:t>3</w:t>
      </w:r>
      <w:r w:rsidR="00473C58">
        <w:rPr>
          <w:rFonts w:ascii="Times New Roman" w:hAnsi="Times New Roman"/>
        </w:rPr>
        <w:t>.2020</w:t>
      </w:r>
    </w:p>
    <w:p w14:paraId="19BF4834" w14:textId="77777777" w:rsidR="00E66869" w:rsidRPr="005811B1" w:rsidRDefault="00E66869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14:00 </w:t>
      </w:r>
      <w:r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17:00 </w:t>
      </w:r>
      <w:r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Pr="005811B1">
        <w:rPr>
          <w:rFonts w:ascii="Times New Roman" w:hAnsi="Times New Roman"/>
        </w:rPr>
        <w:tab/>
      </w:r>
    </w:p>
    <w:p w14:paraId="5A41A910" w14:textId="77777777" w:rsidR="00E66869" w:rsidRPr="005811B1" w:rsidRDefault="00E66869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E66869" w:rsidRPr="005811B1" w14:paraId="42956AA9" w14:textId="77777777">
        <w:trPr>
          <w:trHeight w:val="337"/>
        </w:trPr>
        <w:tc>
          <w:tcPr>
            <w:tcW w:w="544" w:type="dxa"/>
          </w:tcPr>
          <w:p w14:paraId="23FFB12B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14:paraId="233C76BF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14:paraId="61A432BC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14:paraId="733B3CB9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E66869" w:rsidRPr="005811B1" w14:paraId="1952C822" w14:textId="77777777">
        <w:trPr>
          <w:trHeight w:val="337"/>
        </w:trPr>
        <w:tc>
          <w:tcPr>
            <w:tcW w:w="544" w:type="dxa"/>
          </w:tcPr>
          <w:p w14:paraId="7929AD22" w14:textId="77777777" w:rsidR="00E66869" w:rsidRPr="005811B1" w:rsidRDefault="00E66869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14:paraId="4EE3E617" w14:textId="77777777" w:rsidR="00E66869" w:rsidRPr="005811B1" w:rsidRDefault="00E66869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Eva Lafková</w:t>
            </w:r>
          </w:p>
        </w:tc>
        <w:tc>
          <w:tcPr>
            <w:tcW w:w="2126" w:type="dxa"/>
          </w:tcPr>
          <w:p w14:paraId="17FEDA32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270581D6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E66869" w:rsidRPr="005811B1" w14:paraId="122D8183" w14:textId="77777777">
        <w:trPr>
          <w:trHeight w:val="337"/>
        </w:trPr>
        <w:tc>
          <w:tcPr>
            <w:tcW w:w="544" w:type="dxa"/>
          </w:tcPr>
          <w:p w14:paraId="17D48E94" w14:textId="77777777" w:rsidR="00E66869" w:rsidRPr="005811B1" w:rsidRDefault="00E66869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14:paraId="506E8F84" w14:textId="77777777" w:rsidR="00E66869" w:rsidRPr="005811B1" w:rsidRDefault="00E66869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Soňa Chmelíková</w:t>
            </w:r>
          </w:p>
        </w:tc>
        <w:tc>
          <w:tcPr>
            <w:tcW w:w="2126" w:type="dxa"/>
          </w:tcPr>
          <w:p w14:paraId="3C84AD4B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48F8F721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E66869" w:rsidRPr="005811B1" w14:paraId="60CDBCB1" w14:textId="77777777">
        <w:trPr>
          <w:trHeight w:val="337"/>
        </w:trPr>
        <w:tc>
          <w:tcPr>
            <w:tcW w:w="544" w:type="dxa"/>
          </w:tcPr>
          <w:p w14:paraId="76CE2DDE" w14:textId="77777777" w:rsidR="00E66869" w:rsidRPr="005811B1" w:rsidRDefault="00E66869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14:paraId="5EC28F17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14:paraId="68F83F7E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16A8B252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E66869" w:rsidRPr="005811B1" w14:paraId="59123DF1" w14:textId="77777777">
        <w:trPr>
          <w:trHeight w:val="337"/>
        </w:trPr>
        <w:tc>
          <w:tcPr>
            <w:tcW w:w="544" w:type="dxa"/>
          </w:tcPr>
          <w:p w14:paraId="4FCCC863" w14:textId="77777777" w:rsidR="00E66869" w:rsidRPr="005811B1" w:rsidRDefault="00E66869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14:paraId="7E3061FE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Galina Kacejová</w:t>
            </w:r>
          </w:p>
        </w:tc>
        <w:tc>
          <w:tcPr>
            <w:tcW w:w="2126" w:type="dxa"/>
          </w:tcPr>
          <w:p w14:paraId="212C39EC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38B6D4E6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14:paraId="2BDF1DD8" w14:textId="77777777" w:rsidR="00E66869" w:rsidRPr="005811B1" w:rsidRDefault="00E66869" w:rsidP="00E36C97">
      <w:pPr>
        <w:jc w:val="both"/>
        <w:rPr>
          <w:sz w:val="8"/>
          <w:szCs w:val="8"/>
        </w:rPr>
      </w:pPr>
    </w:p>
    <w:p w14:paraId="2988B266" w14:textId="77777777" w:rsidR="00E66869" w:rsidRDefault="00E66869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E66869" w:rsidRPr="007B6C7D" w14:paraId="46B0A07D" w14:textId="77777777">
        <w:trPr>
          <w:trHeight w:val="337"/>
        </w:trPr>
        <w:tc>
          <w:tcPr>
            <w:tcW w:w="610" w:type="dxa"/>
          </w:tcPr>
          <w:p w14:paraId="7C30BF1B" w14:textId="77777777" w:rsidR="00E66869" w:rsidRPr="007B6C7D" w:rsidRDefault="00E66869" w:rsidP="00195BD6">
            <w:r w:rsidRPr="007B6C7D">
              <w:t>č.</w:t>
            </w:r>
          </w:p>
        </w:tc>
        <w:tc>
          <w:tcPr>
            <w:tcW w:w="4680" w:type="dxa"/>
          </w:tcPr>
          <w:p w14:paraId="752056A8" w14:textId="77777777" w:rsidR="00E66869" w:rsidRPr="007B6C7D" w:rsidRDefault="00E66869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4A961F1" w14:textId="77777777" w:rsidR="00E66869" w:rsidRPr="007B6C7D" w:rsidRDefault="00E66869" w:rsidP="00195BD6">
            <w:r w:rsidRPr="007B6C7D">
              <w:t>Podpis</w:t>
            </w:r>
          </w:p>
        </w:tc>
        <w:tc>
          <w:tcPr>
            <w:tcW w:w="2126" w:type="dxa"/>
          </w:tcPr>
          <w:p w14:paraId="211F3E95" w14:textId="77777777" w:rsidR="00E66869" w:rsidRPr="007B6C7D" w:rsidRDefault="00E66869" w:rsidP="00195BD6">
            <w:r>
              <w:t>Inštitúcia</w:t>
            </w:r>
          </w:p>
        </w:tc>
      </w:tr>
      <w:tr w:rsidR="00E66869" w:rsidRPr="007B6C7D" w14:paraId="57888A23" w14:textId="77777777">
        <w:trPr>
          <w:trHeight w:val="337"/>
        </w:trPr>
        <w:tc>
          <w:tcPr>
            <w:tcW w:w="610" w:type="dxa"/>
          </w:tcPr>
          <w:p w14:paraId="0109A465" w14:textId="77777777" w:rsidR="00E66869" w:rsidRPr="007B6C7D" w:rsidRDefault="00E66869" w:rsidP="00195BD6"/>
        </w:tc>
        <w:tc>
          <w:tcPr>
            <w:tcW w:w="4680" w:type="dxa"/>
          </w:tcPr>
          <w:p w14:paraId="69F46705" w14:textId="77777777" w:rsidR="00E66869" w:rsidRPr="007B6C7D" w:rsidRDefault="00E66869" w:rsidP="00195BD6">
            <w:pPr>
              <w:jc w:val="center"/>
            </w:pPr>
          </w:p>
        </w:tc>
        <w:tc>
          <w:tcPr>
            <w:tcW w:w="1726" w:type="dxa"/>
          </w:tcPr>
          <w:p w14:paraId="60210AB9" w14:textId="77777777" w:rsidR="00E66869" w:rsidRPr="007B6C7D" w:rsidRDefault="00E66869" w:rsidP="00195BD6"/>
        </w:tc>
        <w:tc>
          <w:tcPr>
            <w:tcW w:w="2126" w:type="dxa"/>
          </w:tcPr>
          <w:p w14:paraId="6EA553B0" w14:textId="77777777" w:rsidR="00E66869" w:rsidRPr="007B6C7D" w:rsidRDefault="00E66869" w:rsidP="00195BD6"/>
        </w:tc>
      </w:tr>
      <w:tr w:rsidR="00E66869" w:rsidRPr="007B6C7D" w14:paraId="7F12CCF5" w14:textId="77777777">
        <w:trPr>
          <w:trHeight w:val="337"/>
        </w:trPr>
        <w:tc>
          <w:tcPr>
            <w:tcW w:w="610" w:type="dxa"/>
          </w:tcPr>
          <w:p w14:paraId="2C283CA7" w14:textId="77777777" w:rsidR="00E66869" w:rsidRPr="007B6C7D" w:rsidRDefault="00E66869" w:rsidP="00195BD6"/>
        </w:tc>
        <w:tc>
          <w:tcPr>
            <w:tcW w:w="4680" w:type="dxa"/>
          </w:tcPr>
          <w:p w14:paraId="1EABA7A4" w14:textId="77777777" w:rsidR="00E66869" w:rsidRPr="007B6C7D" w:rsidRDefault="00E66869" w:rsidP="00195BD6">
            <w:pPr>
              <w:jc w:val="center"/>
            </w:pPr>
          </w:p>
        </w:tc>
        <w:tc>
          <w:tcPr>
            <w:tcW w:w="1726" w:type="dxa"/>
          </w:tcPr>
          <w:p w14:paraId="3A4AF14E" w14:textId="77777777" w:rsidR="00E66869" w:rsidRPr="007B6C7D" w:rsidRDefault="00E66869" w:rsidP="00195BD6"/>
        </w:tc>
        <w:tc>
          <w:tcPr>
            <w:tcW w:w="2126" w:type="dxa"/>
          </w:tcPr>
          <w:p w14:paraId="6818160D" w14:textId="77777777" w:rsidR="00E66869" w:rsidRPr="007B6C7D" w:rsidRDefault="00E66869" w:rsidP="00195BD6"/>
        </w:tc>
      </w:tr>
    </w:tbl>
    <w:p w14:paraId="0F4DC3D9" w14:textId="77777777" w:rsidR="00E66869" w:rsidRPr="005361EC" w:rsidRDefault="00E66869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E66869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0D122" w14:textId="77777777" w:rsidR="009522B3" w:rsidRDefault="009522B3" w:rsidP="00CF35D8">
      <w:pPr>
        <w:spacing w:after="0" w:line="240" w:lineRule="auto"/>
      </w:pPr>
      <w:r>
        <w:separator/>
      </w:r>
    </w:p>
  </w:endnote>
  <w:endnote w:type="continuationSeparator" w:id="0">
    <w:p w14:paraId="610B295E" w14:textId="77777777" w:rsidR="009522B3" w:rsidRDefault="009522B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C601B" w14:textId="77777777" w:rsidR="009522B3" w:rsidRDefault="009522B3" w:rsidP="00CF35D8">
      <w:pPr>
        <w:spacing w:after="0" w:line="240" w:lineRule="auto"/>
      </w:pPr>
      <w:r>
        <w:separator/>
      </w:r>
    </w:p>
  </w:footnote>
  <w:footnote w:type="continuationSeparator" w:id="0">
    <w:p w14:paraId="32B1E9F2" w14:textId="77777777" w:rsidR="009522B3" w:rsidRDefault="009522B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36323F"/>
    <w:multiLevelType w:val="hybridMultilevel"/>
    <w:tmpl w:val="C082D6A4"/>
    <w:lvl w:ilvl="0" w:tplc="5790B4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201ABF"/>
    <w:multiLevelType w:val="hybridMultilevel"/>
    <w:tmpl w:val="3CBA0D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1D09"/>
    <w:rsid w:val="00053B89"/>
    <w:rsid w:val="00061B7A"/>
    <w:rsid w:val="000A2576"/>
    <w:rsid w:val="000E6FBF"/>
    <w:rsid w:val="000F127B"/>
    <w:rsid w:val="00137050"/>
    <w:rsid w:val="00145E9B"/>
    <w:rsid w:val="00151F6C"/>
    <w:rsid w:val="001544C0"/>
    <w:rsid w:val="001620FF"/>
    <w:rsid w:val="00162DE4"/>
    <w:rsid w:val="001745A4"/>
    <w:rsid w:val="00195BD6"/>
    <w:rsid w:val="00195E40"/>
    <w:rsid w:val="001A5EA2"/>
    <w:rsid w:val="001B69AF"/>
    <w:rsid w:val="001D498E"/>
    <w:rsid w:val="00203036"/>
    <w:rsid w:val="0020700F"/>
    <w:rsid w:val="00225CD9"/>
    <w:rsid w:val="002D7F9B"/>
    <w:rsid w:val="002D7FC6"/>
    <w:rsid w:val="002E3F1A"/>
    <w:rsid w:val="00322010"/>
    <w:rsid w:val="0034733D"/>
    <w:rsid w:val="00363255"/>
    <w:rsid w:val="003700F7"/>
    <w:rsid w:val="00375C88"/>
    <w:rsid w:val="003A289D"/>
    <w:rsid w:val="003C1C2E"/>
    <w:rsid w:val="003F10E0"/>
    <w:rsid w:val="003F1FDE"/>
    <w:rsid w:val="004054A5"/>
    <w:rsid w:val="00423CC3"/>
    <w:rsid w:val="0043613C"/>
    <w:rsid w:val="00446402"/>
    <w:rsid w:val="0045234C"/>
    <w:rsid w:val="00460FC6"/>
    <w:rsid w:val="00473C58"/>
    <w:rsid w:val="004C05D7"/>
    <w:rsid w:val="004D429A"/>
    <w:rsid w:val="004E2F17"/>
    <w:rsid w:val="004F368A"/>
    <w:rsid w:val="00507CF5"/>
    <w:rsid w:val="005361EC"/>
    <w:rsid w:val="00541786"/>
    <w:rsid w:val="0055263C"/>
    <w:rsid w:val="005811B1"/>
    <w:rsid w:val="00583AF0"/>
    <w:rsid w:val="0058712F"/>
    <w:rsid w:val="00592E27"/>
    <w:rsid w:val="005B3F3F"/>
    <w:rsid w:val="005F0D24"/>
    <w:rsid w:val="006377DA"/>
    <w:rsid w:val="006964A3"/>
    <w:rsid w:val="006A3977"/>
    <w:rsid w:val="006B0FD4"/>
    <w:rsid w:val="006B6CBE"/>
    <w:rsid w:val="006E5386"/>
    <w:rsid w:val="006E77C5"/>
    <w:rsid w:val="00750B1A"/>
    <w:rsid w:val="00793AF3"/>
    <w:rsid w:val="007A5170"/>
    <w:rsid w:val="007A6CFA"/>
    <w:rsid w:val="007B6C7D"/>
    <w:rsid w:val="008058B8"/>
    <w:rsid w:val="008721DB"/>
    <w:rsid w:val="00884FA3"/>
    <w:rsid w:val="008C3B1D"/>
    <w:rsid w:val="008C3C41"/>
    <w:rsid w:val="008E55C7"/>
    <w:rsid w:val="009522B3"/>
    <w:rsid w:val="009545AE"/>
    <w:rsid w:val="009B4B14"/>
    <w:rsid w:val="009C3018"/>
    <w:rsid w:val="009F4F76"/>
    <w:rsid w:val="00A71E3A"/>
    <w:rsid w:val="00A9043F"/>
    <w:rsid w:val="00AB111C"/>
    <w:rsid w:val="00AF5989"/>
    <w:rsid w:val="00B440DB"/>
    <w:rsid w:val="00B52C5F"/>
    <w:rsid w:val="00B71530"/>
    <w:rsid w:val="00BB2BE5"/>
    <w:rsid w:val="00BB5601"/>
    <w:rsid w:val="00BD5502"/>
    <w:rsid w:val="00BF0BFB"/>
    <w:rsid w:val="00BF2F35"/>
    <w:rsid w:val="00BF4683"/>
    <w:rsid w:val="00BF4792"/>
    <w:rsid w:val="00C065E1"/>
    <w:rsid w:val="00C220D6"/>
    <w:rsid w:val="00CA0B4D"/>
    <w:rsid w:val="00CA771E"/>
    <w:rsid w:val="00CD7D64"/>
    <w:rsid w:val="00CE32D4"/>
    <w:rsid w:val="00CF35D8"/>
    <w:rsid w:val="00D0796E"/>
    <w:rsid w:val="00D5619C"/>
    <w:rsid w:val="00DA6ABC"/>
    <w:rsid w:val="00DD1AA4"/>
    <w:rsid w:val="00DE667C"/>
    <w:rsid w:val="00E2172D"/>
    <w:rsid w:val="00E36C97"/>
    <w:rsid w:val="00E53351"/>
    <w:rsid w:val="00E66869"/>
    <w:rsid w:val="00E6712C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C408A"/>
  <w15:docId w15:val="{2D3067FF-9685-43F7-80AF-E38425B3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D0796E"/>
    <w:rPr>
      <w:rFonts w:ascii="Arial" w:hAnsi="Arial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/>
      <w:sz w:val="16"/>
    </w:rPr>
  </w:style>
  <w:style w:type="table" w:styleId="Mriekatabuky">
    <w:name w:val="Table Grid"/>
    <w:basedOn w:val="Normlnatabuka"/>
    <w:uiPriority w:val="99"/>
    <w:rsid w:val="00B44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</w:rPr>
  </w:style>
  <w:style w:type="character" w:styleId="Odkaznapoznmkupodiarou">
    <w:name w:val="footnote reference"/>
    <w:basedOn w:val="Predvolenpsmoodseku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59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5989"/>
    <w:rPr>
      <w:b/>
      <w:sz w:val="20"/>
    </w:rPr>
  </w:style>
  <w:style w:type="paragraph" w:styleId="Pta">
    <w:name w:val="footer"/>
    <w:basedOn w:val="Normlny"/>
    <w:link w:val="PtaChar"/>
    <w:uiPriority w:val="99"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0FC6"/>
    <w:rPr>
      <w:sz w:val="22"/>
      <w:lang w:eastAsia="en-US"/>
    </w:rPr>
  </w:style>
  <w:style w:type="character" w:styleId="Hypertextovprepojenie">
    <w:name w:val="Hyperlink"/>
    <w:basedOn w:val="Predvolenpsmoodseku"/>
    <w:uiPriority w:val="99"/>
    <w:rsid w:val="0043613C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0A257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Siln">
    <w:name w:val="Strong"/>
    <w:basedOn w:val="Predvolenpsmoodseku"/>
    <w:uiPriority w:val="99"/>
    <w:qFormat/>
    <w:rsid w:val="000A2576"/>
    <w:rPr>
      <w:rFonts w:cs="Times New Roman"/>
      <w:b/>
      <w:bCs/>
    </w:rPr>
  </w:style>
  <w:style w:type="character" w:styleId="Zvraznenie">
    <w:name w:val="Emphasis"/>
    <w:basedOn w:val="Predvolenpsmoodseku"/>
    <w:uiPriority w:val="20"/>
    <w:qFormat/>
    <w:rsid w:val="000A257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Dell</cp:lastModifiedBy>
  <cp:revision>4</cp:revision>
  <cp:lastPrinted>2020-06-05T07:38:00Z</cp:lastPrinted>
  <dcterms:created xsi:type="dcterms:W3CDTF">2020-04-04T19:57:00Z</dcterms:created>
  <dcterms:modified xsi:type="dcterms:W3CDTF">2020-06-05T07:40:00Z</dcterms:modified>
</cp:coreProperties>
</file>