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82FEF" w14:textId="77777777" w:rsidR="00AD3E75" w:rsidRDefault="00AD3E75" w:rsidP="003B35C2">
      <w:pPr>
        <w:spacing w:line="276" w:lineRule="auto"/>
        <w:rPr>
          <w:b/>
          <w:sz w:val="40"/>
        </w:rPr>
      </w:pPr>
    </w:p>
    <w:p w14:paraId="2833B9FE" w14:textId="77777777" w:rsidR="00AD3E75" w:rsidRDefault="00AD3E75" w:rsidP="003B35C2">
      <w:pPr>
        <w:spacing w:line="276" w:lineRule="auto"/>
        <w:jc w:val="center"/>
        <w:rPr>
          <w:b/>
          <w:sz w:val="40"/>
        </w:rPr>
      </w:pPr>
    </w:p>
    <w:p w14:paraId="63731AC4" w14:textId="77777777" w:rsidR="00AD3E75" w:rsidRPr="003B35C2" w:rsidRDefault="00AD3E75" w:rsidP="003B35C2">
      <w:pPr>
        <w:spacing w:line="276" w:lineRule="auto"/>
        <w:jc w:val="center"/>
        <w:rPr>
          <w:rFonts w:ascii="Arial" w:hAnsi="Arial" w:cs="Arial"/>
          <w:b/>
          <w:sz w:val="36"/>
        </w:rPr>
      </w:pPr>
      <w:r w:rsidRPr="003B35C2">
        <w:rPr>
          <w:rFonts w:ascii="Arial" w:hAnsi="Arial" w:cs="Arial"/>
          <w:b/>
          <w:sz w:val="36"/>
        </w:rPr>
        <w:t>Konzept</w:t>
      </w:r>
    </w:p>
    <w:p w14:paraId="51D6B4B5" w14:textId="77777777" w:rsidR="00AD3E75" w:rsidRPr="003B35C2" w:rsidRDefault="00AD3E75" w:rsidP="003B35C2">
      <w:pPr>
        <w:spacing w:line="276" w:lineRule="auto"/>
        <w:jc w:val="center"/>
        <w:rPr>
          <w:rFonts w:ascii="Arial" w:hAnsi="Arial" w:cs="Arial"/>
          <w:b/>
          <w:sz w:val="36"/>
        </w:rPr>
      </w:pPr>
    </w:p>
    <w:p w14:paraId="34DF65FC" w14:textId="77777777" w:rsidR="00AD3E75" w:rsidRPr="003B35C2" w:rsidRDefault="00AD3E75" w:rsidP="0056334F">
      <w:pPr>
        <w:spacing w:line="276" w:lineRule="auto"/>
        <w:jc w:val="center"/>
        <w:rPr>
          <w:rFonts w:ascii="Arial" w:hAnsi="Arial" w:cs="Arial"/>
          <w:b/>
          <w:sz w:val="36"/>
        </w:rPr>
      </w:pPr>
      <w:r w:rsidRPr="003B35C2">
        <w:rPr>
          <w:rFonts w:ascii="Arial" w:hAnsi="Arial" w:cs="Arial"/>
          <w:b/>
          <w:sz w:val="36"/>
        </w:rPr>
        <w:t xml:space="preserve"> </w:t>
      </w:r>
      <w:r w:rsidRPr="0056334F">
        <w:rPr>
          <w:rFonts w:ascii="Arial" w:hAnsi="Arial" w:cs="Arial"/>
          <w:b/>
          <w:sz w:val="36"/>
        </w:rPr>
        <w:t>„Offene Ganztagsschule</w:t>
      </w:r>
      <w:r w:rsidR="0056334F">
        <w:rPr>
          <w:rFonts w:ascii="Arial" w:hAnsi="Arial" w:cs="Arial"/>
          <w:b/>
          <w:sz w:val="36"/>
        </w:rPr>
        <w:t>“</w:t>
      </w:r>
    </w:p>
    <w:p w14:paraId="79585367" w14:textId="4D70943F" w:rsidR="00AD3E75" w:rsidRPr="003B35C2" w:rsidRDefault="00AD3E75" w:rsidP="003B35C2">
      <w:pPr>
        <w:spacing w:line="276" w:lineRule="auto"/>
        <w:jc w:val="center"/>
        <w:rPr>
          <w:rFonts w:ascii="Arial" w:hAnsi="Arial" w:cs="Arial"/>
          <w:b/>
          <w:sz w:val="36"/>
        </w:rPr>
      </w:pPr>
      <w:r w:rsidRPr="0056334F">
        <w:rPr>
          <w:rFonts w:ascii="Arial" w:hAnsi="Arial" w:cs="Arial"/>
          <w:b/>
          <w:sz w:val="36"/>
        </w:rPr>
        <w:t xml:space="preserve">an der </w:t>
      </w:r>
      <w:r w:rsidR="0056334F" w:rsidRPr="0056334F">
        <w:rPr>
          <w:rFonts w:ascii="Arial" w:hAnsi="Arial" w:cs="Arial"/>
          <w:b/>
          <w:sz w:val="36"/>
        </w:rPr>
        <w:t>Mittel</w:t>
      </w:r>
      <w:r w:rsidRPr="0056334F">
        <w:rPr>
          <w:rFonts w:ascii="Arial" w:hAnsi="Arial" w:cs="Arial"/>
          <w:b/>
          <w:sz w:val="36"/>
        </w:rPr>
        <w:t xml:space="preserve">schule </w:t>
      </w:r>
      <w:r w:rsidR="00276977">
        <w:rPr>
          <w:rFonts w:ascii="Arial" w:hAnsi="Arial" w:cs="Arial"/>
          <w:b/>
          <w:sz w:val="36"/>
        </w:rPr>
        <w:t>Burgebrach</w:t>
      </w:r>
    </w:p>
    <w:p w14:paraId="4C8494F9" w14:textId="77777777" w:rsidR="00AD3E75" w:rsidRPr="003B35C2" w:rsidRDefault="00AD3E75" w:rsidP="003B35C2">
      <w:pPr>
        <w:spacing w:line="276" w:lineRule="auto"/>
        <w:jc w:val="center"/>
        <w:rPr>
          <w:rFonts w:ascii="Arial" w:hAnsi="Arial" w:cs="Arial"/>
          <w:b/>
          <w:sz w:val="40"/>
        </w:rPr>
      </w:pPr>
    </w:p>
    <w:p w14:paraId="1553E65B" w14:textId="77777777" w:rsidR="00AD3E75" w:rsidRPr="003B35C2" w:rsidRDefault="00AD3E75" w:rsidP="003B35C2">
      <w:pPr>
        <w:spacing w:line="276" w:lineRule="auto"/>
        <w:jc w:val="center"/>
        <w:rPr>
          <w:rFonts w:ascii="Arial" w:hAnsi="Arial" w:cs="Arial"/>
          <w:b/>
          <w:sz w:val="40"/>
        </w:rPr>
      </w:pPr>
    </w:p>
    <w:p w14:paraId="4EB8F8FD" w14:textId="77777777" w:rsidR="00AD3E75" w:rsidRPr="003B35C2" w:rsidRDefault="00AD3E75" w:rsidP="003B35C2">
      <w:pPr>
        <w:spacing w:line="276" w:lineRule="auto"/>
        <w:rPr>
          <w:rFonts w:ascii="Arial" w:hAnsi="Arial" w:cs="Arial"/>
        </w:rPr>
      </w:pPr>
    </w:p>
    <w:p w14:paraId="17F8C7AD" w14:textId="7ECB0013" w:rsidR="00276977" w:rsidRPr="003B35C2" w:rsidRDefault="003A2769" w:rsidP="003B35C2">
      <w:pPr>
        <w:spacing w:line="276" w:lineRule="auto"/>
        <w:rPr>
          <w:rFonts w:ascii="Arial" w:hAnsi="Arial" w:cs="Arial"/>
        </w:rPr>
      </w:pPr>
      <w:r>
        <w:rPr>
          <w:rFonts w:ascii="Arial" w:hAnsi="Arial" w:cs="Arial"/>
          <w:noProof/>
          <w:lang w:eastAsia="de-DE"/>
        </w:rPr>
        <w:drawing>
          <wp:inline distT="0" distB="0" distL="0" distR="0" wp14:anchorId="4CCEC5C6" wp14:editId="338613EC">
            <wp:extent cx="798830" cy="74358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743585"/>
                    </a:xfrm>
                    <a:prstGeom prst="rect">
                      <a:avLst/>
                    </a:prstGeom>
                    <a:noFill/>
                  </pic:spPr>
                </pic:pic>
              </a:graphicData>
            </a:graphic>
          </wp:inline>
        </w:drawing>
      </w:r>
      <w:r w:rsidR="001D3C28">
        <w:rPr>
          <w:noProof/>
          <w:lang w:eastAsia="de-DE"/>
        </w:rPr>
        <mc:AlternateContent>
          <mc:Choice Requires="wps">
            <w:drawing>
              <wp:anchor distT="45720" distB="45720" distL="114300" distR="114300" simplePos="0" relativeHeight="251658240" behindDoc="0" locked="0" layoutInCell="1" allowOverlap="1" wp14:anchorId="78464BD3" wp14:editId="02FC7479">
                <wp:simplePos x="0" y="0"/>
                <wp:positionH relativeFrom="column">
                  <wp:posOffset>1335405</wp:posOffset>
                </wp:positionH>
                <wp:positionV relativeFrom="paragraph">
                  <wp:posOffset>227330</wp:posOffset>
                </wp:positionV>
                <wp:extent cx="4116705" cy="344805"/>
                <wp:effectExtent l="1905"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3033F" w14:textId="1A5AEC7F" w:rsidR="003C517C" w:rsidRPr="00F202BC" w:rsidRDefault="003C517C">
                            <w:pPr>
                              <w:rPr>
                                <w:sz w:val="28"/>
                              </w:rPr>
                            </w:pPr>
                            <w:r w:rsidRPr="00F202BC">
                              <w:rPr>
                                <w:rFonts w:ascii="Pompeii Capitals" w:hAnsi="Pompeii Capitals"/>
                                <w:b/>
                                <w:color w:val="404040"/>
                                <w:spacing w:val="22"/>
                                <w:sz w:val="34"/>
                                <w:szCs w:val="32"/>
                              </w:rPr>
                              <w:t xml:space="preserve">Mittelschule </w:t>
                            </w:r>
                            <w:r>
                              <w:rPr>
                                <w:rFonts w:ascii="Pompeii Capitals" w:hAnsi="Pompeii Capitals"/>
                                <w:b/>
                                <w:color w:val="404040"/>
                                <w:spacing w:val="22"/>
                                <w:sz w:val="34"/>
                                <w:szCs w:val="32"/>
                              </w:rPr>
                              <w:t xml:space="preserve">Burgebrach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5.15pt;margin-top:17.9pt;width:324.15pt;height:27.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HLgAIAAA8FAAAOAAAAZHJzL2Uyb0RvYy54bWysVNmO2yAUfa/Uf0C8Z7yULLbijCaZuqo0&#10;XaSZfgAxOEbF4AKJPa36773gJJPpIlVV/YBZLucu51yW10Mr0YEbK7QqcHIVY8RVpZlQuwJ/eign&#10;C4yso4pRqRUv8CO3+Hr18sWy73Ke6kZLxg0CEGXzvitw41yXR5GtGt5Se6U7ruCw1qalDpZmFzFD&#10;e0BvZZTG8SzqtWGd0RW3FnZvx0O8Cvh1zSv3oa4td0gWGGJzYTRh3PoxWi1pvjO0a0R1DIP+QxQt&#10;FQqcnqFuqaNob8QvUK2ojLa6dleVbiNd16LiIQfIJol/yua+oR0PuUBxbHcuk/1/sNX7w0eDBCvw&#10;FCNFW6DogQ+u5pKh1Fen72wORvcdmLlhrQdgOWRquztdfbZI6U1D1Y7fGKP7hlMG0SX+ZnRxdcSx&#10;HmTbv9MM3NC90wFoqE3rSwfFQIAOLD2emYFQUAWbJElm8xhCrODsFSELmHsXND/d7ox1b7hukZ8U&#10;2ADzAZ0e7qwbTU8m3pnVUrBSSBkWZrfdSIMOFFRShu+I/sxMKm+stL82Io47ECT48Gc+3MD6tyxJ&#10;SbxOs0k5W8wnpCTTSTaPF5M4ydbZLCYZuS2/+wATkjeCMa7uhOInBSbk7xg+9sKonaBB1Bc4m6bT&#10;kaI/JhmH73dJtsJBQ0rRFnhxNqK5J/a1YpA2zR0VcpxHz8MPhEANTv9QlSADz/yoATdsB0Dx2thq&#10;9giCMBr4AtbhFYFJo81XjHroyALbL3tqOEbyrQJRZQkhvoXDgkznKSzM5cn28oSqCqAK7DAapxs3&#10;tv2+M2LXgKeTjG9AiKUIGnmK6ihf6LqQzPGF8G19uQ5WT+/Y6gcAAAD//wMAUEsDBBQABgAIAAAA&#10;IQAOY8jG3gAAAAkBAAAPAAAAZHJzL2Rvd25yZXYueG1sTI/LTsMwEEX3SPyDNUjsqJ1WqULIpKqo&#10;2LBAoiDB0o0ncUT8kO2m4e8xK1iO5ujec5vdYiY2U4ijswjFSgAj2zk12gHh/e3prgIWk7RKTs4S&#10;wjdF2LXXV42slbvYV5qPaWA5xMZaIuiUfM157DQZGVfOk82/3gUjUz7DwFWQlxxuJr4WYsuNHG1u&#10;0NLTo6bu63g2CB9Gj+oQXj57Nc2H535f+iV4xNubZf8ALNGS/mD41c/q0GankztbFdmEsC7EJqMI&#10;mzJPyEBVVltgJ4R7UQBvG/5/QfsDAAD//wMAUEsBAi0AFAAGAAgAAAAhALaDOJL+AAAA4QEAABMA&#10;AAAAAAAAAAAAAAAAAAAAAFtDb250ZW50X1R5cGVzXS54bWxQSwECLQAUAAYACAAAACEAOP0h/9YA&#10;AACUAQAACwAAAAAAAAAAAAAAAAAvAQAAX3JlbHMvLnJlbHNQSwECLQAUAAYACAAAACEAACkRy4AC&#10;AAAPBQAADgAAAAAAAAAAAAAAAAAuAgAAZHJzL2Uyb0RvYy54bWxQSwECLQAUAAYACAAAACEADmPI&#10;xt4AAAAJAQAADwAAAAAAAAAAAAAAAADaBAAAZHJzL2Rvd25yZXYueG1sUEsFBgAAAAAEAAQA8wAA&#10;AOUFAAAAAA==&#10;" stroked="f">
                <v:textbox style="mso-fit-shape-to-text:t">
                  <w:txbxContent>
                    <w:p w14:paraId="3413033F" w14:textId="1A5AEC7F" w:rsidR="00A10B23" w:rsidRPr="00F202BC" w:rsidRDefault="00A10B23">
                      <w:pPr>
                        <w:rPr>
                          <w:sz w:val="28"/>
                        </w:rPr>
                      </w:pPr>
                      <w:r w:rsidRPr="00F202BC">
                        <w:rPr>
                          <w:rFonts w:ascii="Pompeii Capitals" w:hAnsi="Pompeii Capitals"/>
                          <w:b/>
                          <w:color w:val="404040"/>
                          <w:spacing w:val="22"/>
                          <w:sz w:val="34"/>
                          <w:szCs w:val="32"/>
                        </w:rPr>
                        <w:t xml:space="preserve">Mittelschule </w:t>
                      </w:r>
                      <w:r>
                        <w:rPr>
                          <w:rFonts w:ascii="Pompeii Capitals" w:hAnsi="Pompeii Capitals"/>
                          <w:b/>
                          <w:color w:val="404040"/>
                          <w:spacing w:val="22"/>
                          <w:sz w:val="34"/>
                          <w:szCs w:val="32"/>
                        </w:rPr>
                        <w:t xml:space="preserve">Burgebrach </w:t>
                      </w:r>
                    </w:p>
                  </w:txbxContent>
                </v:textbox>
                <w10:wrap type="square"/>
              </v:shape>
            </w:pict>
          </mc:Fallback>
        </mc:AlternateContent>
      </w:r>
    </w:p>
    <w:p w14:paraId="085FAD5C" w14:textId="53A97761" w:rsidR="00AD3E75" w:rsidRPr="003B35C2" w:rsidRDefault="00AD3E75" w:rsidP="003B35C2">
      <w:pPr>
        <w:tabs>
          <w:tab w:val="left" w:pos="585"/>
        </w:tabs>
        <w:spacing w:line="276" w:lineRule="auto"/>
        <w:rPr>
          <w:rFonts w:ascii="Arial" w:hAnsi="Arial" w:cs="Arial"/>
        </w:rPr>
      </w:pPr>
      <w:r w:rsidRPr="003B35C2">
        <w:rPr>
          <w:rFonts w:ascii="Arial" w:hAnsi="Arial" w:cs="Arial"/>
        </w:rPr>
        <w:tab/>
        <w:t xml:space="preserve">        </w:t>
      </w:r>
    </w:p>
    <w:p w14:paraId="598A5D2A" w14:textId="77777777" w:rsidR="00AD3E75" w:rsidRDefault="00AD3E75" w:rsidP="003B35C2">
      <w:pPr>
        <w:spacing w:line="276" w:lineRule="auto"/>
        <w:rPr>
          <w:rFonts w:ascii="Arial" w:hAnsi="Arial" w:cs="Arial"/>
        </w:rPr>
      </w:pPr>
    </w:p>
    <w:p w14:paraId="2C24FDAF" w14:textId="77777777" w:rsidR="009861FA" w:rsidRDefault="009861FA" w:rsidP="003B35C2">
      <w:pPr>
        <w:spacing w:line="276" w:lineRule="auto"/>
        <w:rPr>
          <w:rFonts w:ascii="Arial" w:hAnsi="Arial" w:cs="Arial"/>
        </w:rPr>
      </w:pPr>
    </w:p>
    <w:p w14:paraId="2224EBDB" w14:textId="77777777" w:rsidR="009861FA" w:rsidRDefault="009861FA" w:rsidP="003B35C2">
      <w:pPr>
        <w:spacing w:line="276" w:lineRule="auto"/>
        <w:rPr>
          <w:rFonts w:ascii="Arial" w:hAnsi="Arial" w:cs="Arial"/>
        </w:rPr>
      </w:pPr>
    </w:p>
    <w:p w14:paraId="7D78FCC2" w14:textId="77777777" w:rsidR="009861FA" w:rsidRDefault="009861FA" w:rsidP="003B35C2">
      <w:pPr>
        <w:spacing w:line="276" w:lineRule="auto"/>
        <w:rPr>
          <w:rFonts w:ascii="Arial" w:hAnsi="Arial" w:cs="Arial"/>
        </w:rPr>
      </w:pPr>
    </w:p>
    <w:p w14:paraId="25859444" w14:textId="77777777" w:rsidR="009861FA" w:rsidRPr="003B35C2" w:rsidRDefault="009861FA" w:rsidP="003B35C2">
      <w:pPr>
        <w:spacing w:line="276" w:lineRule="auto"/>
        <w:rPr>
          <w:rFonts w:ascii="Arial" w:hAnsi="Arial" w:cs="Arial"/>
        </w:rPr>
      </w:pPr>
    </w:p>
    <w:p w14:paraId="1095BCDD" w14:textId="33B81077" w:rsidR="00AD3E75" w:rsidRPr="003B35C2" w:rsidRDefault="001D3C28" w:rsidP="003B35C2">
      <w:pPr>
        <w:spacing w:line="276" w:lineRule="auto"/>
        <w:ind w:left="2124" w:firstLine="708"/>
        <w:rPr>
          <w:rFonts w:ascii="Arial" w:hAnsi="Arial" w:cs="Arial"/>
        </w:rPr>
      </w:pPr>
      <w:r>
        <w:rPr>
          <w:rFonts w:ascii="Arial" w:hAnsi="Arial" w:cs="Arial"/>
          <w:noProof/>
          <w:lang w:eastAsia="de-DE"/>
        </w:rPr>
        <w:drawing>
          <wp:inline distT="0" distB="0" distL="0" distR="0" wp14:anchorId="62DCF283" wp14:editId="00861AA0">
            <wp:extent cx="1866900" cy="12477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p w14:paraId="5B7B1AB0" w14:textId="77777777" w:rsidR="00AD3E75" w:rsidRPr="003B35C2" w:rsidRDefault="00AD3E75" w:rsidP="003B35C2">
      <w:pPr>
        <w:spacing w:line="276" w:lineRule="auto"/>
        <w:rPr>
          <w:rFonts w:ascii="Arial" w:hAnsi="Arial" w:cs="Arial"/>
        </w:rPr>
      </w:pPr>
    </w:p>
    <w:p w14:paraId="1CBBB8D1" w14:textId="77777777" w:rsidR="00AD3E75" w:rsidRPr="003B35C2" w:rsidRDefault="00AD3E75" w:rsidP="003B35C2">
      <w:pPr>
        <w:spacing w:line="276" w:lineRule="auto"/>
        <w:rPr>
          <w:rFonts w:ascii="Arial" w:hAnsi="Arial" w:cs="Arial"/>
        </w:rPr>
      </w:pPr>
    </w:p>
    <w:p w14:paraId="68ADEC76" w14:textId="77777777" w:rsidR="00AD3E75" w:rsidRPr="003B35C2" w:rsidRDefault="00AD3E75" w:rsidP="003B35C2">
      <w:pPr>
        <w:spacing w:line="276" w:lineRule="auto"/>
        <w:rPr>
          <w:rFonts w:ascii="Arial" w:hAnsi="Arial" w:cs="Arial"/>
        </w:rPr>
      </w:pPr>
    </w:p>
    <w:p w14:paraId="73555018" w14:textId="77777777" w:rsidR="00AD3E75" w:rsidRPr="003B35C2" w:rsidRDefault="00AD3E75" w:rsidP="003B35C2">
      <w:pPr>
        <w:spacing w:line="276" w:lineRule="auto"/>
        <w:rPr>
          <w:rFonts w:ascii="Arial" w:hAnsi="Arial" w:cs="Arial"/>
        </w:rPr>
      </w:pPr>
    </w:p>
    <w:p w14:paraId="2AEE91C5" w14:textId="77777777" w:rsidR="00AD3E75" w:rsidRPr="003B35C2" w:rsidRDefault="00AD3E75" w:rsidP="003B35C2">
      <w:pPr>
        <w:spacing w:line="276" w:lineRule="auto"/>
        <w:rPr>
          <w:rFonts w:ascii="Arial" w:hAnsi="Arial" w:cs="Arial"/>
        </w:rPr>
      </w:pPr>
    </w:p>
    <w:p w14:paraId="1D5AFF85" w14:textId="77777777" w:rsidR="00AD3E75" w:rsidRPr="003B35C2" w:rsidRDefault="00AD3E75" w:rsidP="003B35C2">
      <w:pPr>
        <w:spacing w:line="276" w:lineRule="auto"/>
        <w:rPr>
          <w:rFonts w:ascii="Arial" w:hAnsi="Arial" w:cs="Arial"/>
        </w:rPr>
      </w:pPr>
    </w:p>
    <w:p w14:paraId="470959B2" w14:textId="77777777" w:rsidR="00023C5F" w:rsidRDefault="00023C5F" w:rsidP="00023C5F">
      <w:pPr>
        <w:spacing w:line="276" w:lineRule="auto"/>
        <w:rPr>
          <w:rFonts w:ascii="Arial" w:hAnsi="Arial" w:cs="Arial"/>
        </w:rPr>
      </w:pPr>
    </w:p>
    <w:p w14:paraId="4CC2ED56" w14:textId="77777777" w:rsidR="00023C5F" w:rsidRDefault="00023C5F" w:rsidP="00023C5F">
      <w:pPr>
        <w:spacing w:line="276" w:lineRule="auto"/>
        <w:rPr>
          <w:rFonts w:ascii="Arial" w:hAnsi="Arial" w:cs="Arial"/>
        </w:rPr>
      </w:pPr>
    </w:p>
    <w:p w14:paraId="364B3ADE" w14:textId="77777777" w:rsidR="00276977" w:rsidRDefault="00276977" w:rsidP="00023C5F">
      <w:pPr>
        <w:spacing w:line="276" w:lineRule="auto"/>
        <w:rPr>
          <w:rFonts w:ascii="Arial" w:hAnsi="Arial" w:cs="Arial"/>
        </w:rPr>
      </w:pPr>
    </w:p>
    <w:p w14:paraId="7F1E3129" w14:textId="77777777" w:rsidR="00276977" w:rsidRDefault="00276977" w:rsidP="00023C5F">
      <w:pPr>
        <w:spacing w:line="276" w:lineRule="auto"/>
        <w:rPr>
          <w:rFonts w:ascii="Arial" w:hAnsi="Arial" w:cs="Arial"/>
        </w:rPr>
      </w:pPr>
    </w:p>
    <w:p w14:paraId="6D11A11B" w14:textId="77777777" w:rsidR="00276977" w:rsidRDefault="00276977" w:rsidP="00023C5F">
      <w:pPr>
        <w:spacing w:line="276" w:lineRule="auto"/>
        <w:rPr>
          <w:rFonts w:ascii="Arial" w:hAnsi="Arial" w:cs="Arial"/>
        </w:rPr>
      </w:pPr>
    </w:p>
    <w:p w14:paraId="6D17D6C1" w14:textId="77777777" w:rsidR="00023C5F" w:rsidRDefault="00023C5F" w:rsidP="00023C5F">
      <w:pPr>
        <w:spacing w:line="276" w:lineRule="auto"/>
        <w:rPr>
          <w:rFonts w:ascii="Arial" w:hAnsi="Arial" w:cs="Arial"/>
        </w:rPr>
      </w:pPr>
    </w:p>
    <w:p w14:paraId="46969423" w14:textId="432C6015" w:rsidR="00023C5F" w:rsidRDefault="001D3C28" w:rsidP="00023C5F">
      <w:pPr>
        <w:spacing w:line="276" w:lineRule="auto"/>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14:anchorId="515071F1" wp14:editId="34D0A3E5">
            <wp:simplePos x="0" y="0"/>
            <wp:positionH relativeFrom="column">
              <wp:posOffset>-415290</wp:posOffset>
            </wp:positionH>
            <wp:positionV relativeFrom="paragraph">
              <wp:posOffset>273685</wp:posOffset>
            </wp:positionV>
            <wp:extent cx="6666865" cy="57150"/>
            <wp:effectExtent l="0" t="0" r="635" b="0"/>
            <wp:wrapTight wrapText="bothSides">
              <wp:wrapPolygon edited="0">
                <wp:start x="0" y="0"/>
                <wp:lineTo x="0" y="14400"/>
                <wp:lineTo x="21540" y="14400"/>
                <wp:lineTo x="21540" y="0"/>
                <wp:lineTo x="0" y="0"/>
              </wp:wrapPolygon>
            </wp:wrapTight>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6865" cy="57150"/>
                    </a:xfrm>
                    <a:prstGeom prst="rect">
                      <a:avLst/>
                    </a:prstGeom>
                    <a:noFill/>
                  </pic:spPr>
                </pic:pic>
              </a:graphicData>
            </a:graphic>
            <wp14:sizeRelH relativeFrom="page">
              <wp14:pctWidth>0</wp14:pctWidth>
            </wp14:sizeRelH>
            <wp14:sizeRelV relativeFrom="page">
              <wp14:pctHeight>0</wp14:pctHeight>
            </wp14:sizeRelV>
          </wp:anchor>
        </w:drawing>
      </w:r>
    </w:p>
    <w:p w14:paraId="19BDDD75" w14:textId="77777777" w:rsidR="00023C5F" w:rsidRDefault="00023C5F" w:rsidP="00023C5F">
      <w:pPr>
        <w:spacing w:line="276" w:lineRule="auto"/>
        <w:rPr>
          <w:rFonts w:ascii="Arial" w:hAnsi="Arial" w:cs="Arial"/>
        </w:rPr>
      </w:pPr>
    </w:p>
    <w:p w14:paraId="23E583B5" w14:textId="77777777" w:rsidR="00AD3E75" w:rsidRDefault="00AD3E75" w:rsidP="00405D06">
      <w:pPr>
        <w:rPr>
          <w:rFonts w:ascii="Arial" w:hAnsi="Arial" w:cs="Arial"/>
          <w:b/>
          <w:sz w:val="32"/>
        </w:rPr>
      </w:pPr>
      <w:r w:rsidRPr="00405D06">
        <w:rPr>
          <w:rFonts w:ascii="Arial" w:hAnsi="Arial" w:cs="Arial"/>
          <w:b/>
          <w:sz w:val="32"/>
        </w:rPr>
        <w:lastRenderedPageBreak/>
        <w:t>Vorwort</w:t>
      </w:r>
    </w:p>
    <w:p w14:paraId="36FA850E" w14:textId="77777777" w:rsidR="00405D06" w:rsidRPr="00405D06" w:rsidRDefault="00405D06" w:rsidP="00405D06">
      <w:pPr>
        <w:rPr>
          <w:rFonts w:ascii="Arial" w:hAnsi="Arial" w:cs="Arial"/>
          <w:b/>
          <w:sz w:val="32"/>
        </w:rPr>
      </w:pPr>
    </w:p>
    <w:p w14:paraId="43CF3CCF" w14:textId="77777777" w:rsidR="00AD3E75" w:rsidRDefault="00AD3E75" w:rsidP="0009051E">
      <w:pPr>
        <w:tabs>
          <w:tab w:val="left" w:pos="2623"/>
        </w:tabs>
        <w:spacing w:line="276" w:lineRule="auto"/>
        <w:jc w:val="both"/>
        <w:rPr>
          <w:rFonts w:ascii="Arial" w:hAnsi="Arial" w:cs="Arial"/>
        </w:rPr>
      </w:pPr>
      <w:r w:rsidRPr="003B35C2">
        <w:rPr>
          <w:rFonts w:ascii="Arial" w:hAnsi="Arial" w:cs="Arial"/>
        </w:rPr>
        <w:t>Mit dem Ausbau von Ganztagsschulen reagiert Bayern sowohl auf gesellschaftspol</w:t>
      </w:r>
      <w:r w:rsidRPr="003B35C2">
        <w:rPr>
          <w:rFonts w:ascii="Arial" w:hAnsi="Arial" w:cs="Arial"/>
        </w:rPr>
        <w:t>i</w:t>
      </w:r>
      <w:r w:rsidRPr="003B35C2">
        <w:rPr>
          <w:rFonts w:ascii="Arial" w:hAnsi="Arial" w:cs="Arial"/>
        </w:rPr>
        <w:t>tische als auch auf bildungspolitisch-pädagogische Herausforderungen. Um Müttern und Vätern die Vereinbarkeit von Familie und Beruf sowie angemessene Formen familiärer Arbeitsteilung zu ermöglichen, bieten Ganztagsschulen Familien nicht nur Betreuung, sondern auch erzieherische Unterstützung. Bayern setzt mit Ganztag</w:t>
      </w:r>
      <w:r w:rsidRPr="003B35C2">
        <w:rPr>
          <w:rFonts w:ascii="Arial" w:hAnsi="Arial" w:cs="Arial"/>
        </w:rPr>
        <w:t>s</w:t>
      </w:r>
      <w:r w:rsidRPr="003B35C2">
        <w:rPr>
          <w:rFonts w:ascii="Arial" w:hAnsi="Arial" w:cs="Arial"/>
        </w:rPr>
        <w:t>schulen jedoch nicht nur ein gesellschaftspolitisches Signal, sondern stellt vor allem pädagogische Ziele in den Mittelpunkt. Die Ganztagsschule ist ein Bildungsangebot mit einer ausgeprägten inhaltlichen Qualität. Es stehen größere Zeiträume für erwe</w:t>
      </w:r>
      <w:r w:rsidRPr="003B35C2">
        <w:rPr>
          <w:rFonts w:ascii="Arial" w:hAnsi="Arial" w:cs="Arial"/>
        </w:rPr>
        <w:t>i</w:t>
      </w:r>
      <w:r w:rsidRPr="003B35C2">
        <w:rPr>
          <w:rFonts w:ascii="Arial" w:hAnsi="Arial" w:cs="Arial"/>
        </w:rPr>
        <w:t xml:space="preserve">terte Bildungs- und Fördermöglichkeiten zur Verfügung. Ganztagsschulen in Bayern sind dem Dreiklang </w:t>
      </w:r>
      <w:r w:rsidRPr="003B35C2">
        <w:rPr>
          <w:rFonts w:ascii="Arial" w:hAnsi="Arial" w:cs="Arial"/>
          <w:b/>
        </w:rPr>
        <w:t>Bildung, Erziehung und Betreuung</w:t>
      </w:r>
      <w:r w:rsidRPr="003B35C2">
        <w:rPr>
          <w:rFonts w:ascii="Arial" w:hAnsi="Arial" w:cs="Arial"/>
        </w:rPr>
        <w:t xml:space="preserve"> verpflichtet.</w:t>
      </w:r>
      <w:r w:rsidR="009C460A" w:rsidRPr="003B35C2">
        <w:rPr>
          <w:rStyle w:val="Funotenzeichen"/>
          <w:rFonts w:ascii="Arial" w:hAnsi="Arial" w:cs="Arial"/>
        </w:rPr>
        <w:footnoteReference w:id="1"/>
      </w:r>
    </w:p>
    <w:p w14:paraId="005C990F" w14:textId="77777777" w:rsidR="00276A5D" w:rsidRDefault="00276A5D" w:rsidP="0009051E">
      <w:pPr>
        <w:tabs>
          <w:tab w:val="left" w:pos="2623"/>
        </w:tabs>
        <w:spacing w:line="276" w:lineRule="auto"/>
        <w:jc w:val="both"/>
        <w:rPr>
          <w:rFonts w:ascii="Arial" w:hAnsi="Arial" w:cs="Arial"/>
        </w:rPr>
      </w:pPr>
    </w:p>
    <w:p w14:paraId="7B688F57" w14:textId="2415285D" w:rsidR="00276A5D" w:rsidRPr="007257F5" w:rsidRDefault="00536ED4" w:rsidP="0009051E">
      <w:pPr>
        <w:tabs>
          <w:tab w:val="left" w:pos="2623"/>
        </w:tabs>
        <w:spacing w:line="276" w:lineRule="auto"/>
        <w:jc w:val="both"/>
        <w:rPr>
          <w:rFonts w:ascii="Arial" w:hAnsi="Arial" w:cs="Arial"/>
        </w:rPr>
      </w:pPr>
      <w:r w:rsidRPr="00A15414">
        <w:rPr>
          <w:rFonts w:ascii="Arial" w:hAnsi="Arial" w:cs="Arial"/>
        </w:rPr>
        <w:t xml:space="preserve">Alle Aufgabenbereiche, die die Ganztagsschule an der Mittelschule </w:t>
      </w:r>
      <w:r w:rsidR="00472FED">
        <w:rPr>
          <w:rFonts w:ascii="Arial" w:hAnsi="Arial" w:cs="Arial"/>
        </w:rPr>
        <w:t>Burgebrach</w:t>
      </w:r>
      <w:r w:rsidRPr="00A15414">
        <w:rPr>
          <w:rFonts w:ascii="Arial" w:hAnsi="Arial" w:cs="Arial"/>
        </w:rPr>
        <w:t xml:space="preserve"> b</w:t>
      </w:r>
      <w:r w:rsidRPr="00A15414">
        <w:rPr>
          <w:rFonts w:ascii="Arial" w:hAnsi="Arial" w:cs="Arial"/>
        </w:rPr>
        <w:t>e</w:t>
      </w:r>
      <w:r w:rsidRPr="00A15414">
        <w:rPr>
          <w:rFonts w:ascii="Arial" w:hAnsi="Arial" w:cs="Arial"/>
        </w:rPr>
        <w:t xml:space="preserve">treffen, übernimmt der freie Träger </w:t>
      </w:r>
      <w:proofErr w:type="spellStart"/>
      <w:r w:rsidRPr="00A15414">
        <w:rPr>
          <w:rFonts w:ascii="Arial" w:hAnsi="Arial" w:cs="Arial"/>
        </w:rPr>
        <w:t>KoBiS</w:t>
      </w:r>
      <w:proofErr w:type="spellEnd"/>
      <w:r w:rsidR="00A15414">
        <w:rPr>
          <w:rFonts w:ascii="Arial" w:hAnsi="Arial" w:cs="Arial"/>
        </w:rPr>
        <w:t xml:space="preserve"> -</w:t>
      </w:r>
      <w:r w:rsidRPr="00A15414">
        <w:rPr>
          <w:rFonts w:ascii="Arial" w:hAnsi="Arial" w:cs="Arial"/>
        </w:rPr>
        <w:t xml:space="preserve"> Kompetenzwerk für Bildung und Soziales</w:t>
      </w:r>
      <w:r w:rsidR="00A15414">
        <w:rPr>
          <w:rFonts w:ascii="Arial" w:hAnsi="Arial" w:cs="Arial"/>
        </w:rPr>
        <w:t xml:space="preserve"> gemeinnützige GmbH</w:t>
      </w:r>
      <w:r w:rsidRPr="00A15414">
        <w:rPr>
          <w:rFonts w:ascii="Arial" w:hAnsi="Arial" w:cs="Arial"/>
        </w:rPr>
        <w:t>.</w:t>
      </w:r>
    </w:p>
    <w:p w14:paraId="754FF3F7" w14:textId="77777777" w:rsidR="00276A5D" w:rsidRPr="007257F5" w:rsidRDefault="00276A5D" w:rsidP="0009051E">
      <w:pPr>
        <w:tabs>
          <w:tab w:val="left" w:pos="2623"/>
        </w:tabs>
        <w:spacing w:line="276" w:lineRule="auto"/>
        <w:jc w:val="both"/>
        <w:rPr>
          <w:rFonts w:ascii="Arial" w:hAnsi="Arial" w:cs="Arial"/>
        </w:rPr>
      </w:pPr>
      <w:r w:rsidRPr="007257F5">
        <w:rPr>
          <w:rFonts w:ascii="Arial" w:hAnsi="Arial" w:cs="Arial"/>
        </w:rPr>
        <w:t>Als Träger in der sozialen Arbeit verfolg</w:t>
      </w:r>
      <w:r w:rsidR="00AE6143" w:rsidRPr="007257F5">
        <w:rPr>
          <w:rFonts w:ascii="Arial" w:hAnsi="Arial" w:cs="Arial"/>
        </w:rPr>
        <w:t>t</w:t>
      </w:r>
      <w:r w:rsidRPr="007257F5">
        <w:rPr>
          <w:rFonts w:ascii="Arial" w:hAnsi="Arial" w:cs="Arial"/>
        </w:rPr>
        <w:t xml:space="preserve"> </w:t>
      </w:r>
      <w:proofErr w:type="spellStart"/>
      <w:r w:rsidR="00AE6143" w:rsidRPr="007257F5">
        <w:rPr>
          <w:rFonts w:ascii="Arial" w:hAnsi="Arial" w:cs="Arial"/>
        </w:rPr>
        <w:t>KoBiS</w:t>
      </w:r>
      <w:proofErr w:type="spellEnd"/>
      <w:r w:rsidRPr="007257F5">
        <w:rPr>
          <w:rFonts w:ascii="Arial" w:hAnsi="Arial" w:cs="Arial"/>
        </w:rPr>
        <w:t xml:space="preserve"> ausschließlich und unmittelbar g</w:t>
      </w:r>
      <w:r w:rsidRPr="007257F5">
        <w:rPr>
          <w:rFonts w:ascii="Arial" w:hAnsi="Arial" w:cs="Arial"/>
        </w:rPr>
        <w:t>e</w:t>
      </w:r>
      <w:r w:rsidRPr="007257F5">
        <w:rPr>
          <w:rFonts w:ascii="Arial" w:hAnsi="Arial" w:cs="Arial"/>
        </w:rPr>
        <w:t>meinnützige und mildtätige Zwecke, vor allem in der Förderung der Jugend- und A</w:t>
      </w:r>
      <w:r w:rsidRPr="007257F5">
        <w:rPr>
          <w:rFonts w:ascii="Arial" w:hAnsi="Arial" w:cs="Arial"/>
        </w:rPr>
        <w:t>l</w:t>
      </w:r>
      <w:r w:rsidRPr="007257F5">
        <w:rPr>
          <w:rFonts w:ascii="Arial" w:hAnsi="Arial" w:cs="Arial"/>
        </w:rPr>
        <w:t>tenhilfe, der Erziehung und betreuenden Unterstützung.</w:t>
      </w:r>
    </w:p>
    <w:p w14:paraId="174F4098" w14:textId="77777777" w:rsidR="00276A5D" w:rsidRPr="007257F5" w:rsidRDefault="00276A5D" w:rsidP="0009051E">
      <w:pPr>
        <w:tabs>
          <w:tab w:val="left" w:pos="2623"/>
        </w:tabs>
        <w:spacing w:line="276" w:lineRule="auto"/>
        <w:jc w:val="both"/>
        <w:rPr>
          <w:rFonts w:ascii="Arial" w:hAnsi="Arial" w:cs="Arial"/>
        </w:rPr>
      </w:pPr>
      <w:proofErr w:type="spellStart"/>
      <w:r w:rsidRPr="007257F5">
        <w:rPr>
          <w:rFonts w:ascii="Arial" w:hAnsi="Arial" w:cs="Arial"/>
        </w:rPr>
        <w:t>KoBiS</w:t>
      </w:r>
      <w:proofErr w:type="spellEnd"/>
      <w:r w:rsidRPr="007257F5">
        <w:rPr>
          <w:rFonts w:ascii="Arial" w:hAnsi="Arial" w:cs="Arial"/>
        </w:rPr>
        <w:t xml:space="preserve"> ist Mitglied im Wohlfahrtsverband „Der Paritätische“ und ebenso öffentlich a</w:t>
      </w:r>
      <w:r w:rsidRPr="007257F5">
        <w:rPr>
          <w:rFonts w:ascii="Arial" w:hAnsi="Arial" w:cs="Arial"/>
        </w:rPr>
        <w:t>n</w:t>
      </w:r>
      <w:r w:rsidRPr="007257F5">
        <w:rPr>
          <w:rFonts w:ascii="Arial" w:hAnsi="Arial" w:cs="Arial"/>
        </w:rPr>
        <w:t>erkannter Träger der freien Jugendhilfe.</w:t>
      </w:r>
    </w:p>
    <w:p w14:paraId="566DD66B" w14:textId="77777777" w:rsidR="00276A5D" w:rsidRPr="007257F5" w:rsidRDefault="00BF6739" w:rsidP="0009051E">
      <w:pPr>
        <w:tabs>
          <w:tab w:val="left" w:pos="2623"/>
        </w:tabs>
        <w:spacing w:line="276" w:lineRule="auto"/>
        <w:jc w:val="both"/>
        <w:rPr>
          <w:rFonts w:ascii="Arial" w:hAnsi="Arial" w:cs="Arial"/>
        </w:rPr>
      </w:pPr>
      <w:r w:rsidRPr="007257F5">
        <w:rPr>
          <w:rFonts w:ascii="Arial" w:hAnsi="Arial" w:cs="Arial"/>
        </w:rPr>
        <w:t>Der Träger engagiert sich</w:t>
      </w:r>
      <w:r w:rsidR="00276A5D" w:rsidRPr="007257F5">
        <w:rPr>
          <w:rFonts w:ascii="Arial" w:hAnsi="Arial" w:cs="Arial"/>
        </w:rPr>
        <w:t xml:space="preserve"> in den Bereichen der familienorientierten Sozialhilfe sowie der schulbezogenen Sozialarbeit, wobei </w:t>
      </w:r>
      <w:r w:rsidRPr="007257F5">
        <w:rPr>
          <w:rFonts w:ascii="Arial" w:hAnsi="Arial" w:cs="Arial"/>
        </w:rPr>
        <w:t xml:space="preserve">das </w:t>
      </w:r>
      <w:r w:rsidR="00276A5D" w:rsidRPr="007257F5">
        <w:rPr>
          <w:rFonts w:ascii="Arial" w:hAnsi="Arial" w:cs="Arial"/>
        </w:rPr>
        <w:t>Ziel ist, Kinder, Jugendliche und E</w:t>
      </w:r>
      <w:r w:rsidR="00276A5D" w:rsidRPr="007257F5">
        <w:rPr>
          <w:rFonts w:ascii="Arial" w:hAnsi="Arial" w:cs="Arial"/>
        </w:rPr>
        <w:t>r</w:t>
      </w:r>
      <w:r w:rsidR="00276A5D" w:rsidRPr="007257F5">
        <w:rPr>
          <w:rFonts w:ascii="Arial" w:hAnsi="Arial" w:cs="Arial"/>
        </w:rPr>
        <w:t>wachsene auf allen Stationen ihrer Bildungsbiographie zu unterstützen, beginnend bei den Elternhäusern und Kindertageseinrichtungen über sämtliche Schulsysteme, einschließlich der kommunalen Integrationsarbeit, bis hin zur Betreuung von speziell pflegebedürftigen Personen.</w:t>
      </w:r>
    </w:p>
    <w:p w14:paraId="4EC7A07C" w14:textId="77777777" w:rsidR="00F258E8" w:rsidRDefault="00BF6739" w:rsidP="0009051E">
      <w:pPr>
        <w:tabs>
          <w:tab w:val="left" w:pos="2623"/>
        </w:tabs>
        <w:spacing w:line="276" w:lineRule="auto"/>
        <w:jc w:val="both"/>
        <w:rPr>
          <w:rFonts w:ascii="Arial" w:hAnsi="Arial" w:cs="Arial"/>
        </w:rPr>
      </w:pPr>
      <w:r w:rsidRPr="007257F5">
        <w:rPr>
          <w:rFonts w:ascii="Arial" w:hAnsi="Arial" w:cs="Arial"/>
        </w:rPr>
        <w:t>Bei</w:t>
      </w:r>
      <w:r w:rsidR="00276A5D" w:rsidRPr="007257F5">
        <w:rPr>
          <w:rFonts w:ascii="Arial" w:hAnsi="Arial" w:cs="Arial"/>
        </w:rPr>
        <w:t xml:space="preserve"> allen Maßnahmen, Unterstützungen und Begleitungen, </w:t>
      </w:r>
      <w:r w:rsidRPr="007257F5">
        <w:rPr>
          <w:rFonts w:ascii="Arial" w:hAnsi="Arial" w:cs="Arial"/>
        </w:rPr>
        <w:t>steht stets</w:t>
      </w:r>
      <w:r w:rsidR="00276A5D" w:rsidRPr="007257F5">
        <w:rPr>
          <w:rFonts w:ascii="Arial" w:hAnsi="Arial" w:cs="Arial"/>
        </w:rPr>
        <w:t xml:space="preserve"> der Mensch mit seinen Rechten und Bedürfnissen, Erfahrungen und Kenntnissen im Mittelpunkt</w:t>
      </w:r>
      <w:r w:rsidR="007257F5" w:rsidRPr="007257F5">
        <w:rPr>
          <w:rFonts w:ascii="Arial" w:hAnsi="Arial" w:cs="Arial"/>
        </w:rPr>
        <w:t>.</w:t>
      </w:r>
    </w:p>
    <w:p w14:paraId="5B64982D" w14:textId="77777777" w:rsidR="00BD271B" w:rsidRDefault="00BD271B" w:rsidP="0009051E">
      <w:pPr>
        <w:tabs>
          <w:tab w:val="left" w:pos="2623"/>
        </w:tabs>
        <w:spacing w:line="276" w:lineRule="auto"/>
        <w:jc w:val="both"/>
        <w:rPr>
          <w:rFonts w:ascii="Arial" w:hAnsi="Arial" w:cs="Arial"/>
          <w:color w:val="0000FF"/>
        </w:rPr>
      </w:pPr>
    </w:p>
    <w:p w14:paraId="3D2EDC1A" w14:textId="77777777" w:rsidR="00B26B18" w:rsidRDefault="00B26B18" w:rsidP="0009051E">
      <w:pPr>
        <w:tabs>
          <w:tab w:val="left" w:pos="2623"/>
        </w:tabs>
        <w:spacing w:line="276" w:lineRule="auto"/>
        <w:jc w:val="both"/>
        <w:rPr>
          <w:rFonts w:ascii="Arial" w:hAnsi="Arial" w:cs="Arial"/>
          <w:color w:val="0000FF"/>
        </w:rPr>
      </w:pPr>
    </w:p>
    <w:p w14:paraId="49BE9E8C" w14:textId="77777777" w:rsidR="00B26B18" w:rsidRDefault="00B26B18" w:rsidP="0009051E">
      <w:pPr>
        <w:tabs>
          <w:tab w:val="left" w:pos="2623"/>
        </w:tabs>
        <w:spacing w:line="276" w:lineRule="auto"/>
        <w:jc w:val="both"/>
        <w:rPr>
          <w:rFonts w:ascii="Arial" w:hAnsi="Arial" w:cs="Arial"/>
          <w:color w:val="0000FF"/>
        </w:rPr>
      </w:pPr>
    </w:p>
    <w:p w14:paraId="30D5372E" w14:textId="77777777" w:rsidR="00B26B18" w:rsidRDefault="00B26B18" w:rsidP="0009051E">
      <w:pPr>
        <w:tabs>
          <w:tab w:val="left" w:pos="2623"/>
        </w:tabs>
        <w:spacing w:line="276" w:lineRule="auto"/>
        <w:jc w:val="both"/>
        <w:rPr>
          <w:rFonts w:ascii="Arial" w:hAnsi="Arial" w:cs="Arial"/>
          <w:color w:val="0000FF"/>
        </w:rPr>
      </w:pPr>
    </w:p>
    <w:p w14:paraId="7EB29CC6" w14:textId="77777777" w:rsidR="00B26B18" w:rsidRDefault="00B26B18" w:rsidP="0009051E">
      <w:pPr>
        <w:tabs>
          <w:tab w:val="left" w:pos="2623"/>
        </w:tabs>
        <w:spacing w:line="276" w:lineRule="auto"/>
        <w:jc w:val="both"/>
        <w:rPr>
          <w:rFonts w:ascii="Arial" w:hAnsi="Arial" w:cs="Arial"/>
          <w:color w:val="0000FF"/>
        </w:rPr>
      </w:pPr>
    </w:p>
    <w:p w14:paraId="2535598F" w14:textId="77777777" w:rsidR="00B26B18" w:rsidRDefault="00B26B18" w:rsidP="0009051E">
      <w:pPr>
        <w:tabs>
          <w:tab w:val="left" w:pos="2623"/>
        </w:tabs>
        <w:spacing w:line="276" w:lineRule="auto"/>
        <w:jc w:val="both"/>
        <w:rPr>
          <w:rFonts w:ascii="Arial" w:hAnsi="Arial" w:cs="Arial"/>
          <w:color w:val="0000FF"/>
        </w:rPr>
      </w:pPr>
    </w:p>
    <w:p w14:paraId="0AB97FB8" w14:textId="77777777" w:rsidR="00B26B18" w:rsidRDefault="00B26B18" w:rsidP="0009051E">
      <w:pPr>
        <w:tabs>
          <w:tab w:val="left" w:pos="2623"/>
        </w:tabs>
        <w:spacing w:line="276" w:lineRule="auto"/>
        <w:jc w:val="both"/>
        <w:rPr>
          <w:rFonts w:ascii="Arial" w:hAnsi="Arial" w:cs="Arial"/>
          <w:color w:val="0000FF"/>
        </w:rPr>
      </w:pPr>
    </w:p>
    <w:p w14:paraId="0965753D" w14:textId="77777777" w:rsidR="00B26B18" w:rsidRDefault="00B26B18" w:rsidP="0009051E">
      <w:pPr>
        <w:tabs>
          <w:tab w:val="left" w:pos="2623"/>
        </w:tabs>
        <w:spacing w:line="276" w:lineRule="auto"/>
        <w:jc w:val="both"/>
        <w:rPr>
          <w:rFonts w:ascii="Arial" w:hAnsi="Arial" w:cs="Arial"/>
          <w:color w:val="0000FF"/>
        </w:rPr>
      </w:pPr>
    </w:p>
    <w:p w14:paraId="144F4BE7" w14:textId="77777777" w:rsidR="00B26B18" w:rsidRDefault="00B26B18" w:rsidP="0009051E">
      <w:pPr>
        <w:tabs>
          <w:tab w:val="left" w:pos="2623"/>
        </w:tabs>
        <w:spacing w:line="276" w:lineRule="auto"/>
        <w:jc w:val="both"/>
        <w:rPr>
          <w:rFonts w:ascii="Arial" w:hAnsi="Arial" w:cs="Arial"/>
          <w:color w:val="0000FF"/>
        </w:rPr>
      </w:pPr>
    </w:p>
    <w:p w14:paraId="411F8CDF" w14:textId="77777777" w:rsidR="00B26B18" w:rsidRDefault="00B26B18" w:rsidP="0009051E">
      <w:pPr>
        <w:tabs>
          <w:tab w:val="left" w:pos="2623"/>
        </w:tabs>
        <w:spacing w:line="276" w:lineRule="auto"/>
        <w:jc w:val="both"/>
        <w:rPr>
          <w:rFonts w:ascii="Arial" w:hAnsi="Arial" w:cs="Arial"/>
          <w:color w:val="0000FF"/>
        </w:rPr>
      </w:pPr>
    </w:p>
    <w:p w14:paraId="726C2A70" w14:textId="77777777" w:rsidR="003B35C2" w:rsidRDefault="003B35C2" w:rsidP="0009051E">
      <w:pPr>
        <w:pStyle w:val="Inhaltsverzeichnisberschrift"/>
        <w:spacing w:line="276" w:lineRule="auto"/>
        <w:rPr>
          <w:rFonts w:ascii="Arial" w:hAnsi="Arial" w:cs="Arial"/>
          <w:b/>
          <w:sz w:val="36"/>
        </w:rPr>
      </w:pPr>
      <w:r w:rsidRPr="00405D06">
        <w:rPr>
          <w:rFonts w:ascii="Arial" w:hAnsi="Arial" w:cs="Arial"/>
          <w:b/>
          <w:sz w:val="36"/>
        </w:rPr>
        <w:lastRenderedPageBreak/>
        <w:t>Inhaltsverzeichnis</w:t>
      </w:r>
    </w:p>
    <w:p w14:paraId="3AA50C50" w14:textId="77777777" w:rsidR="00405D06" w:rsidRPr="00405D06" w:rsidRDefault="00405D06" w:rsidP="00405D06">
      <w:pPr>
        <w:rPr>
          <w:lang w:eastAsia="de-DE"/>
        </w:rPr>
      </w:pPr>
    </w:p>
    <w:p w14:paraId="68D63C31" w14:textId="5594272B" w:rsidR="00405D06" w:rsidRPr="00B32F07" w:rsidRDefault="003B35C2" w:rsidP="00405D06">
      <w:pPr>
        <w:pStyle w:val="Verzeichnis1"/>
        <w:tabs>
          <w:tab w:val="right" w:leader="dot" w:pos="9056"/>
        </w:tabs>
        <w:spacing w:line="360" w:lineRule="auto"/>
        <w:rPr>
          <w:rFonts w:ascii="Arial" w:eastAsia="Times New Roman" w:hAnsi="Arial" w:cs="Arial"/>
          <w:noProof/>
          <w:szCs w:val="22"/>
          <w:lang w:eastAsia="de-DE"/>
        </w:rPr>
      </w:pPr>
      <w:r w:rsidRPr="00405D06">
        <w:rPr>
          <w:rFonts w:ascii="Arial" w:hAnsi="Arial" w:cs="Arial"/>
          <w:sz w:val="32"/>
        </w:rPr>
        <w:fldChar w:fldCharType="begin"/>
      </w:r>
      <w:r w:rsidRPr="00405D06">
        <w:rPr>
          <w:rFonts w:ascii="Arial" w:hAnsi="Arial" w:cs="Arial"/>
          <w:sz w:val="32"/>
        </w:rPr>
        <w:instrText xml:space="preserve"> TOC \o "1-3" \h \z \u </w:instrText>
      </w:r>
      <w:r w:rsidRPr="00405D06">
        <w:rPr>
          <w:rFonts w:ascii="Arial" w:hAnsi="Arial" w:cs="Arial"/>
          <w:sz w:val="32"/>
        </w:rPr>
        <w:fldChar w:fldCharType="separate"/>
      </w:r>
      <w:hyperlink w:anchor="_Toc512599347" w:history="1">
        <w:r w:rsidR="00405D06" w:rsidRPr="00405D06">
          <w:rPr>
            <w:rStyle w:val="Hyperlink"/>
            <w:rFonts w:ascii="Arial" w:hAnsi="Arial" w:cs="Arial"/>
            <w:noProof/>
            <w:sz w:val="28"/>
          </w:rPr>
          <w:t>1. Intention</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_Toc512599347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1</w:t>
        </w:r>
        <w:r w:rsidR="00405D06" w:rsidRPr="00405D06">
          <w:rPr>
            <w:rFonts w:ascii="Arial" w:hAnsi="Arial" w:cs="Arial"/>
            <w:noProof/>
            <w:webHidden/>
            <w:sz w:val="28"/>
          </w:rPr>
          <w:fldChar w:fldCharType="end"/>
        </w:r>
      </w:hyperlink>
    </w:p>
    <w:p w14:paraId="7DD0098D" w14:textId="72471512"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48" w:history="1">
        <w:r w:rsidR="00405D06" w:rsidRPr="00405D06">
          <w:rPr>
            <w:rStyle w:val="Hyperlink"/>
            <w:rFonts w:ascii="Arial" w:hAnsi="Arial" w:cs="Arial"/>
            <w:noProof/>
            <w:sz w:val="28"/>
          </w:rPr>
          <w:t>2. Ausgangslage und Ziele</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_Toc512599348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2</w:t>
        </w:r>
        <w:r w:rsidR="00405D06" w:rsidRPr="00405D06">
          <w:rPr>
            <w:rFonts w:ascii="Arial" w:hAnsi="Arial" w:cs="Arial"/>
            <w:noProof/>
            <w:webHidden/>
            <w:sz w:val="28"/>
          </w:rPr>
          <w:fldChar w:fldCharType="end"/>
        </w:r>
      </w:hyperlink>
    </w:p>
    <w:p w14:paraId="310B59B0" w14:textId="21EA452C"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49" w:history="1">
        <w:r w:rsidR="00405D06" w:rsidRPr="00405D06">
          <w:rPr>
            <w:rStyle w:val="Hyperlink"/>
            <w:rFonts w:ascii="Arial" w:hAnsi="Arial" w:cs="Arial"/>
            <w:noProof/>
            <w:sz w:val="28"/>
          </w:rPr>
          <w:t>3. Leistungen</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_Toc512599349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4</w:t>
        </w:r>
        <w:r w:rsidR="00405D06" w:rsidRPr="00405D06">
          <w:rPr>
            <w:rFonts w:ascii="Arial" w:hAnsi="Arial" w:cs="Arial"/>
            <w:noProof/>
            <w:webHidden/>
            <w:sz w:val="28"/>
          </w:rPr>
          <w:fldChar w:fldCharType="end"/>
        </w:r>
      </w:hyperlink>
    </w:p>
    <w:p w14:paraId="1B7C8B55" w14:textId="60C4B9C9"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50" w:history="1">
        <w:r w:rsidR="00405D06" w:rsidRPr="00405D06">
          <w:rPr>
            <w:rStyle w:val="Hyperlink"/>
            <w:rFonts w:ascii="Arial" w:hAnsi="Arial" w:cs="Arial"/>
            <w:noProof/>
            <w:sz w:val="28"/>
          </w:rPr>
          <w:t>3.1 Mittagsverpflegung und -betreuung</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_Toc512599350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4</w:t>
        </w:r>
        <w:r w:rsidR="00405D06" w:rsidRPr="00405D06">
          <w:rPr>
            <w:rFonts w:ascii="Arial" w:hAnsi="Arial" w:cs="Arial"/>
            <w:noProof/>
            <w:webHidden/>
            <w:sz w:val="28"/>
          </w:rPr>
          <w:fldChar w:fldCharType="end"/>
        </w:r>
      </w:hyperlink>
    </w:p>
    <w:p w14:paraId="13F9FFEB" w14:textId="1B02A74F"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51" w:history="1">
        <w:r w:rsidR="00405D06" w:rsidRPr="00405D06">
          <w:rPr>
            <w:rStyle w:val="Hyperlink"/>
            <w:rFonts w:ascii="Arial" w:hAnsi="Arial" w:cs="Arial"/>
            <w:noProof/>
            <w:sz w:val="28"/>
          </w:rPr>
          <w:t>3.2 Hausaufgabenbetreuung und Förderunterricht</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_Toc512599351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4</w:t>
        </w:r>
        <w:r w:rsidR="00405D06" w:rsidRPr="00405D06">
          <w:rPr>
            <w:rFonts w:ascii="Arial" w:hAnsi="Arial" w:cs="Arial"/>
            <w:noProof/>
            <w:webHidden/>
            <w:sz w:val="28"/>
          </w:rPr>
          <w:fldChar w:fldCharType="end"/>
        </w:r>
      </w:hyperlink>
    </w:p>
    <w:p w14:paraId="78DB8B25" w14:textId="5CB6FB8D"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52" w:history="1">
        <w:r w:rsidR="00405D06" w:rsidRPr="00405D06">
          <w:rPr>
            <w:rStyle w:val="Hyperlink"/>
            <w:rFonts w:ascii="Arial" w:hAnsi="Arial" w:cs="Arial"/>
            <w:noProof/>
            <w:sz w:val="28"/>
          </w:rPr>
          <w:t>3.3 Freizeitangebote</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_Toc512599352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5</w:t>
        </w:r>
        <w:r w:rsidR="00405D06" w:rsidRPr="00405D06">
          <w:rPr>
            <w:rFonts w:ascii="Arial" w:hAnsi="Arial" w:cs="Arial"/>
            <w:noProof/>
            <w:webHidden/>
            <w:sz w:val="28"/>
          </w:rPr>
          <w:fldChar w:fldCharType="end"/>
        </w:r>
      </w:hyperlink>
    </w:p>
    <w:p w14:paraId="1976142A" w14:textId="2A896F24"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53" w:history="1">
        <w:r w:rsidR="00405D06" w:rsidRPr="00405D06">
          <w:rPr>
            <w:rStyle w:val="Hyperlink"/>
            <w:rFonts w:ascii="Arial" w:hAnsi="Arial" w:cs="Arial"/>
            <w:noProof/>
            <w:sz w:val="28"/>
          </w:rPr>
          <w:t>3.3.1 Neigungsangebote</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_Toc512599353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5</w:t>
        </w:r>
        <w:r w:rsidR="00405D06" w:rsidRPr="00405D06">
          <w:rPr>
            <w:rFonts w:ascii="Arial" w:hAnsi="Arial" w:cs="Arial"/>
            <w:noProof/>
            <w:webHidden/>
            <w:sz w:val="28"/>
          </w:rPr>
          <w:fldChar w:fldCharType="end"/>
        </w:r>
      </w:hyperlink>
    </w:p>
    <w:p w14:paraId="61F03D56" w14:textId="506A5DE0"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54" w:history="1">
        <w:r w:rsidR="00405D06" w:rsidRPr="00405D06">
          <w:rPr>
            <w:rStyle w:val="Hyperlink"/>
            <w:rFonts w:ascii="Arial" w:hAnsi="Arial" w:cs="Arial"/>
            <w:noProof/>
            <w:sz w:val="28"/>
          </w:rPr>
          <w:t>3.3.2 Freies Spiel als offenes Angebot</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_Toc512599354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5</w:t>
        </w:r>
        <w:r w:rsidR="00405D06" w:rsidRPr="00405D06">
          <w:rPr>
            <w:rFonts w:ascii="Arial" w:hAnsi="Arial" w:cs="Arial"/>
            <w:noProof/>
            <w:webHidden/>
            <w:sz w:val="28"/>
          </w:rPr>
          <w:fldChar w:fldCharType="end"/>
        </w:r>
      </w:hyperlink>
    </w:p>
    <w:p w14:paraId="586E0147" w14:textId="6C72EE7A"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55" w:history="1">
        <w:r w:rsidR="00405D06" w:rsidRPr="00405D06">
          <w:rPr>
            <w:rStyle w:val="Hyperlink"/>
            <w:rFonts w:ascii="Arial" w:hAnsi="Arial" w:cs="Arial"/>
            <w:noProof/>
            <w:sz w:val="28"/>
          </w:rPr>
          <w:t>4. Vernetzung und Kooperation</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_Toc512599355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6</w:t>
        </w:r>
        <w:r w:rsidR="00405D06" w:rsidRPr="00405D06">
          <w:rPr>
            <w:rFonts w:ascii="Arial" w:hAnsi="Arial" w:cs="Arial"/>
            <w:noProof/>
            <w:webHidden/>
            <w:sz w:val="28"/>
          </w:rPr>
          <w:fldChar w:fldCharType="end"/>
        </w:r>
      </w:hyperlink>
    </w:p>
    <w:p w14:paraId="0F33F65C" w14:textId="2A5AC0DD"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56" w:history="1">
        <w:r w:rsidR="00405D06" w:rsidRPr="00405D06">
          <w:rPr>
            <w:rStyle w:val="Hyperlink"/>
            <w:rFonts w:ascii="Arial" w:hAnsi="Arial" w:cs="Arial"/>
            <w:noProof/>
            <w:sz w:val="28"/>
          </w:rPr>
          <w:t>5. Tagesablauf</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_Toc512599356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6</w:t>
        </w:r>
        <w:r w:rsidR="00405D06" w:rsidRPr="00405D06">
          <w:rPr>
            <w:rFonts w:ascii="Arial" w:hAnsi="Arial" w:cs="Arial"/>
            <w:noProof/>
            <w:webHidden/>
            <w:sz w:val="28"/>
          </w:rPr>
          <w:fldChar w:fldCharType="end"/>
        </w:r>
      </w:hyperlink>
    </w:p>
    <w:p w14:paraId="577EDAAC" w14:textId="49A78E12"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57" w:history="1">
        <w:r w:rsidR="00405D06" w:rsidRPr="00405D06">
          <w:rPr>
            <w:rStyle w:val="Hyperlink"/>
            <w:rFonts w:ascii="Arial" w:hAnsi="Arial" w:cs="Arial"/>
            <w:noProof/>
            <w:sz w:val="28"/>
          </w:rPr>
          <w:t>6. Räumliche und sachliche Voraussetzungen</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_Toc512599357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7</w:t>
        </w:r>
        <w:r w:rsidR="00405D06" w:rsidRPr="00405D06">
          <w:rPr>
            <w:rFonts w:ascii="Arial" w:hAnsi="Arial" w:cs="Arial"/>
            <w:noProof/>
            <w:webHidden/>
            <w:sz w:val="28"/>
          </w:rPr>
          <w:fldChar w:fldCharType="end"/>
        </w:r>
      </w:hyperlink>
    </w:p>
    <w:p w14:paraId="3897DB9E" w14:textId="39C82B15"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58" w:history="1">
        <w:r w:rsidR="00405D06" w:rsidRPr="00405D06">
          <w:rPr>
            <w:rStyle w:val="Hyperlink"/>
            <w:rFonts w:ascii="Arial" w:hAnsi="Arial" w:cs="Arial"/>
            <w:noProof/>
            <w:sz w:val="28"/>
          </w:rPr>
          <w:t>7. Personal</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_Toc512599358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8</w:t>
        </w:r>
        <w:r w:rsidR="00405D06" w:rsidRPr="00405D06">
          <w:rPr>
            <w:rFonts w:ascii="Arial" w:hAnsi="Arial" w:cs="Arial"/>
            <w:noProof/>
            <w:webHidden/>
            <w:sz w:val="28"/>
          </w:rPr>
          <w:fldChar w:fldCharType="end"/>
        </w:r>
      </w:hyperlink>
    </w:p>
    <w:p w14:paraId="34D0FBCA" w14:textId="09AE7EE9" w:rsidR="00405D06" w:rsidRPr="00B32F07" w:rsidRDefault="007A2761" w:rsidP="00405D06">
      <w:pPr>
        <w:pStyle w:val="Verzeichnis1"/>
        <w:tabs>
          <w:tab w:val="right" w:leader="dot" w:pos="9056"/>
        </w:tabs>
        <w:spacing w:line="360" w:lineRule="auto"/>
        <w:rPr>
          <w:rFonts w:ascii="Arial" w:eastAsia="Times New Roman" w:hAnsi="Arial" w:cs="Arial"/>
          <w:noProof/>
          <w:szCs w:val="22"/>
          <w:lang w:eastAsia="de-DE"/>
        </w:rPr>
      </w:pPr>
      <w:hyperlink w:anchor="_Toc512599359" w:history="1">
        <w:r w:rsidR="00405D06" w:rsidRPr="00405D06">
          <w:rPr>
            <w:rStyle w:val="Hyperlink"/>
            <w:rFonts w:ascii="Arial" w:hAnsi="Arial" w:cs="Arial"/>
            <w:noProof/>
            <w:sz w:val="28"/>
          </w:rPr>
          <w:t>8. Anmelde- und Teilnahmemodalitäten</w:t>
        </w:r>
        <w:r w:rsidR="00405D06" w:rsidRPr="00405D06">
          <w:rPr>
            <w:rFonts w:ascii="Arial" w:hAnsi="Arial" w:cs="Arial"/>
            <w:noProof/>
            <w:webHidden/>
            <w:sz w:val="28"/>
          </w:rPr>
          <w:tab/>
        </w:r>
        <w:r w:rsidR="00405D06" w:rsidRPr="00405D06">
          <w:rPr>
            <w:rFonts w:ascii="Arial" w:hAnsi="Arial" w:cs="Arial"/>
            <w:noProof/>
            <w:webHidden/>
            <w:sz w:val="28"/>
          </w:rPr>
          <w:fldChar w:fldCharType="begin"/>
        </w:r>
        <w:r w:rsidR="00405D06" w:rsidRPr="00405D06">
          <w:rPr>
            <w:rFonts w:ascii="Arial" w:hAnsi="Arial" w:cs="Arial"/>
            <w:noProof/>
            <w:webHidden/>
            <w:sz w:val="28"/>
          </w:rPr>
          <w:instrText xml:space="preserve"> PAGEREF _Toc512599359 \h </w:instrText>
        </w:r>
        <w:r w:rsidR="00405D06" w:rsidRPr="00405D06">
          <w:rPr>
            <w:rFonts w:ascii="Arial" w:hAnsi="Arial" w:cs="Arial"/>
            <w:noProof/>
            <w:webHidden/>
            <w:sz w:val="28"/>
          </w:rPr>
        </w:r>
        <w:r w:rsidR="00405D06" w:rsidRPr="00405D06">
          <w:rPr>
            <w:rFonts w:ascii="Arial" w:hAnsi="Arial" w:cs="Arial"/>
            <w:noProof/>
            <w:webHidden/>
            <w:sz w:val="28"/>
          </w:rPr>
          <w:fldChar w:fldCharType="separate"/>
        </w:r>
        <w:r w:rsidR="003A346A">
          <w:rPr>
            <w:rFonts w:ascii="Arial" w:hAnsi="Arial" w:cs="Arial"/>
            <w:noProof/>
            <w:webHidden/>
            <w:sz w:val="28"/>
          </w:rPr>
          <w:t>8</w:t>
        </w:r>
        <w:r w:rsidR="00405D06" w:rsidRPr="00405D06">
          <w:rPr>
            <w:rFonts w:ascii="Arial" w:hAnsi="Arial" w:cs="Arial"/>
            <w:noProof/>
            <w:webHidden/>
            <w:sz w:val="28"/>
          </w:rPr>
          <w:fldChar w:fldCharType="end"/>
        </w:r>
      </w:hyperlink>
    </w:p>
    <w:p w14:paraId="5058417C" w14:textId="77777777" w:rsidR="003B35C2" w:rsidRPr="003B35C2" w:rsidRDefault="003B35C2" w:rsidP="00405D06">
      <w:pPr>
        <w:spacing w:line="360" w:lineRule="auto"/>
        <w:rPr>
          <w:rFonts w:ascii="Arial" w:hAnsi="Arial" w:cs="Arial"/>
        </w:rPr>
      </w:pPr>
      <w:r w:rsidRPr="00405D06">
        <w:rPr>
          <w:rFonts w:ascii="Arial" w:hAnsi="Arial" w:cs="Arial"/>
          <w:b/>
          <w:bCs/>
          <w:sz w:val="32"/>
        </w:rPr>
        <w:fldChar w:fldCharType="end"/>
      </w:r>
    </w:p>
    <w:p w14:paraId="64D5085D" w14:textId="77777777" w:rsidR="003B35C2" w:rsidRPr="003B35C2" w:rsidRDefault="003B35C2" w:rsidP="0009051E">
      <w:pPr>
        <w:spacing w:line="276" w:lineRule="auto"/>
        <w:rPr>
          <w:rFonts w:ascii="Arial" w:hAnsi="Arial" w:cs="Arial"/>
        </w:rPr>
      </w:pPr>
    </w:p>
    <w:p w14:paraId="5BAEBB37" w14:textId="77777777" w:rsidR="00023C5F" w:rsidRDefault="00023C5F" w:rsidP="00023C5F">
      <w:pPr>
        <w:pStyle w:val="berschrift1"/>
        <w:spacing w:line="276" w:lineRule="auto"/>
        <w:rPr>
          <w:rFonts w:ascii="Arial" w:hAnsi="Arial" w:cs="Arial"/>
        </w:rPr>
        <w:sectPr w:rsidR="00023C5F" w:rsidSect="00CC4B32">
          <w:footerReference w:type="default" r:id="rId12"/>
          <w:footerReference w:type="first" r:id="rId13"/>
          <w:pgSz w:w="11900" w:h="16840"/>
          <w:pgMar w:top="1417" w:right="1417" w:bottom="1134" w:left="1417" w:header="454" w:footer="567" w:gutter="0"/>
          <w:pgNumType w:start="1"/>
          <w:cols w:space="708"/>
          <w:titlePg/>
          <w:docGrid w:linePitch="326"/>
        </w:sectPr>
      </w:pPr>
    </w:p>
    <w:p w14:paraId="5951083E" w14:textId="77777777" w:rsidR="00EF64C1" w:rsidRPr="00256CDB" w:rsidRDefault="00AD3E75" w:rsidP="00023C5F">
      <w:pPr>
        <w:pStyle w:val="berschrift1"/>
        <w:spacing w:line="276" w:lineRule="auto"/>
        <w:rPr>
          <w:rFonts w:ascii="Arial" w:hAnsi="Arial" w:cs="Arial"/>
          <w:sz w:val="30"/>
          <w:szCs w:val="30"/>
          <w:lang w:val="de-DE"/>
        </w:rPr>
      </w:pPr>
      <w:bookmarkStart w:id="0" w:name="_Toc512599347"/>
      <w:r w:rsidRPr="00256CDB">
        <w:rPr>
          <w:rFonts w:ascii="Arial" w:hAnsi="Arial" w:cs="Arial"/>
          <w:sz w:val="30"/>
          <w:szCs w:val="30"/>
        </w:rPr>
        <w:lastRenderedPageBreak/>
        <w:t xml:space="preserve">1. </w:t>
      </w:r>
      <w:r w:rsidR="00EF64C1" w:rsidRPr="00256CDB">
        <w:rPr>
          <w:rFonts w:ascii="Arial" w:hAnsi="Arial" w:cs="Arial"/>
          <w:sz w:val="30"/>
          <w:szCs w:val="30"/>
          <w:lang w:val="de-DE"/>
        </w:rPr>
        <w:t>Intention</w:t>
      </w:r>
      <w:bookmarkEnd w:id="0"/>
    </w:p>
    <w:p w14:paraId="14B61582" w14:textId="77777777" w:rsidR="00EF64C1" w:rsidRDefault="00EF64C1" w:rsidP="0009051E">
      <w:pPr>
        <w:tabs>
          <w:tab w:val="left" w:pos="2623"/>
        </w:tabs>
        <w:spacing w:line="276" w:lineRule="auto"/>
        <w:jc w:val="both"/>
        <w:rPr>
          <w:rFonts w:ascii="Arial" w:hAnsi="Arial" w:cs="Arial"/>
        </w:rPr>
      </w:pPr>
      <w:r>
        <w:rPr>
          <w:rFonts w:ascii="Arial" w:hAnsi="Arial" w:cs="Arial"/>
        </w:rPr>
        <w:t xml:space="preserve">In Bayern werden </w:t>
      </w:r>
      <w:r w:rsidRPr="00A27819">
        <w:rPr>
          <w:rFonts w:ascii="Arial" w:hAnsi="Arial" w:cs="Arial"/>
          <w:i/>
        </w:rPr>
        <w:t>Ganztagsschulen</w:t>
      </w:r>
      <w:r>
        <w:rPr>
          <w:rFonts w:ascii="Arial" w:hAnsi="Arial" w:cs="Arial"/>
        </w:rPr>
        <w:t xml:space="preserve"> als Schulen verstanden, bei denen</w:t>
      </w:r>
    </w:p>
    <w:p w14:paraId="2863CDAE" w14:textId="77777777" w:rsidR="00EF64C1" w:rsidRDefault="00EF64C1" w:rsidP="0009051E">
      <w:pPr>
        <w:tabs>
          <w:tab w:val="left" w:pos="2623"/>
        </w:tabs>
        <w:spacing w:line="276" w:lineRule="auto"/>
        <w:jc w:val="both"/>
        <w:rPr>
          <w:rFonts w:ascii="Arial" w:hAnsi="Arial" w:cs="Arial"/>
        </w:rPr>
      </w:pPr>
    </w:p>
    <w:p w14:paraId="17D6618F" w14:textId="77777777" w:rsidR="00EF64C1" w:rsidRDefault="00EF64C1" w:rsidP="0009051E">
      <w:pPr>
        <w:numPr>
          <w:ilvl w:val="0"/>
          <w:numId w:val="5"/>
        </w:numPr>
        <w:spacing w:line="276" w:lineRule="auto"/>
        <w:ind w:left="426" w:hanging="284"/>
        <w:jc w:val="both"/>
        <w:rPr>
          <w:rFonts w:ascii="Arial" w:hAnsi="Arial" w:cs="Arial"/>
        </w:rPr>
      </w:pPr>
      <w:r>
        <w:rPr>
          <w:rFonts w:ascii="Arial" w:hAnsi="Arial" w:cs="Arial"/>
        </w:rPr>
        <w:t>über den am Vormittag stattfindenden Unterricht hinaus an vier Tagen in der Woche ein ganztägiges Angebot für die Schüler</w:t>
      </w:r>
      <w:r w:rsidR="001819AD">
        <w:rPr>
          <w:rFonts w:ascii="Arial" w:hAnsi="Arial" w:cs="Arial"/>
        </w:rPr>
        <w:t>*</w:t>
      </w:r>
      <w:r>
        <w:rPr>
          <w:rFonts w:ascii="Arial" w:hAnsi="Arial" w:cs="Arial"/>
        </w:rPr>
        <w:t>innen bereitgestellt wird,</w:t>
      </w:r>
    </w:p>
    <w:p w14:paraId="16695A28" w14:textId="77777777" w:rsidR="00EF64C1" w:rsidRDefault="00EF64C1" w:rsidP="0009051E">
      <w:pPr>
        <w:numPr>
          <w:ilvl w:val="0"/>
          <w:numId w:val="5"/>
        </w:numPr>
        <w:spacing w:line="276" w:lineRule="auto"/>
        <w:ind w:left="426" w:hanging="284"/>
        <w:jc w:val="both"/>
        <w:rPr>
          <w:rFonts w:ascii="Arial" w:hAnsi="Arial" w:cs="Arial"/>
        </w:rPr>
      </w:pPr>
      <w:r>
        <w:rPr>
          <w:rFonts w:ascii="Arial" w:hAnsi="Arial" w:cs="Arial"/>
        </w:rPr>
        <w:t>an allen Tagen des Ganztagesbetriebs den teilnehmenden Schüler</w:t>
      </w:r>
      <w:r w:rsidR="001819AD">
        <w:rPr>
          <w:rFonts w:ascii="Arial" w:hAnsi="Arial" w:cs="Arial"/>
        </w:rPr>
        <w:t>*</w:t>
      </w:r>
      <w:r>
        <w:rPr>
          <w:rFonts w:ascii="Arial" w:hAnsi="Arial" w:cs="Arial"/>
        </w:rPr>
        <w:t>innen ein Mittagessen angeboten wird,</w:t>
      </w:r>
    </w:p>
    <w:p w14:paraId="62B474A4" w14:textId="77777777" w:rsidR="00EF64C1" w:rsidRDefault="00EF64C1" w:rsidP="0009051E">
      <w:pPr>
        <w:numPr>
          <w:ilvl w:val="0"/>
          <w:numId w:val="5"/>
        </w:numPr>
        <w:spacing w:line="276" w:lineRule="auto"/>
        <w:ind w:left="426" w:hanging="284"/>
        <w:jc w:val="both"/>
        <w:rPr>
          <w:rFonts w:ascii="Arial" w:hAnsi="Arial" w:cs="Arial"/>
        </w:rPr>
      </w:pPr>
      <w:r>
        <w:rPr>
          <w:rFonts w:ascii="Arial" w:hAnsi="Arial" w:cs="Arial"/>
        </w:rPr>
        <w:t>die Nachmittagsangebote unter der Aufsicht und Verantwortung der Schule o</w:t>
      </w:r>
      <w:r>
        <w:rPr>
          <w:rFonts w:ascii="Arial" w:hAnsi="Arial" w:cs="Arial"/>
        </w:rPr>
        <w:t>r</w:t>
      </w:r>
      <w:r>
        <w:rPr>
          <w:rFonts w:ascii="Arial" w:hAnsi="Arial" w:cs="Arial"/>
        </w:rPr>
        <w:t>ganisiert, in enger Kooperation mit der Schulleitung durchgeführt werden und in einem konzeptionellen Zusammenhang mit dem am Vormittag stattfindenden U</w:t>
      </w:r>
      <w:r>
        <w:rPr>
          <w:rFonts w:ascii="Arial" w:hAnsi="Arial" w:cs="Arial"/>
        </w:rPr>
        <w:t>n</w:t>
      </w:r>
      <w:r>
        <w:rPr>
          <w:rFonts w:ascii="Arial" w:hAnsi="Arial" w:cs="Arial"/>
        </w:rPr>
        <w:t>terricht stehen.</w:t>
      </w:r>
    </w:p>
    <w:p w14:paraId="3FEB95B0" w14:textId="77777777" w:rsidR="00072B51" w:rsidRDefault="00072B51" w:rsidP="0009051E">
      <w:pPr>
        <w:tabs>
          <w:tab w:val="left" w:pos="2623"/>
        </w:tabs>
        <w:spacing w:line="276" w:lineRule="auto"/>
        <w:jc w:val="both"/>
        <w:rPr>
          <w:rFonts w:ascii="Arial" w:hAnsi="Arial" w:cs="Arial"/>
        </w:rPr>
      </w:pPr>
      <w:r>
        <w:rPr>
          <w:rFonts w:ascii="Arial" w:hAnsi="Arial" w:cs="Arial"/>
        </w:rPr>
        <w:br/>
      </w:r>
    </w:p>
    <w:p w14:paraId="4BDA602C" w14:textId="77777777" w:rsidR="00256CDB" w:rsidRDefault="00EF64C1" w:rsidP="0009051E">
      <w:pPr>
        <w:tabs>
          <w:tab w:val="left" w:pos="2623"/>
        </w:tabs>
        <w:spacing w:line="276" w:lineRule="auto"/>
        <w:jc w:val="both"/>
        <w:rPr>
          <w:rFonts w:ascii="Arial" w:hAnsi="Arial" w:cs="Arial"/>
        </w:rPr>
      </w:pPr>
      <w:r w:rsidRPr="003B35C2">
        <w:rPr>
          <w:rFonts w:ascii="Arial" w:hAnsi="Arial" w:cs="Arial"/>
        </w:rPr>
        <w:t>Bei der offenen Ganztagsschule handelt es sich um ein schulisches Angebot der ganztägigen Förderung und Betreuung von Schüler</w:t>
      </w:r>
      <w:r w:rsidR="001819AD">
        <w:rPr>
          <w:rFonts w:ascii="Arial" w:hAnsi="Arial" w:cs="Arial"/>
        </w:rPr>
        <w:t>*</w:t>
      </w:r>
      <w:r w:rsidRPr="003B35C2">
        <w:rPr>
          <w:rFonts w:ascii="Arial" w:hAnsi="Arial" w:cs="Arial"/>
        </w:rPr>
        <w:t xml:space="preserve">innen. </w:t>
      </w:r>
    </w:p>
    <w:p w14:paraId="13A84CA8" w14:textId="77777777" w:rsidR="00EF64C1" w:rsidRDefault="00EF64C1" w:rsidP="0009051E">
      <w:pPr>
        <w:tabs>
          <w:tab w:val="left" w:pos="2623"/>
        </w:tabs>
        <w:spacing w:line="276" w:lineRule="auto"/>
        <w:jc w:val="both"/>
        <w:rPr>
          <w:rFonts w:ascii="Arial" w:hAnsi="Arial" w:cs="Arial"/>
        </w:rPr>
      </w:pPr>
      <w:r w:rsidRPr="003B35C2">
        <w:rPr>
          <w:rFonts w:ascii="Arial" w:hAnsi="Arial" w:cs="Arial"/>
        </w:rPr>
        <w:t>Der „Kern-Unterricht“ findet an offenen Ganztagsschulen überwiegend am Vormittag im Klassenverband statt.</w:t>
      </w:r>
    </w:p>
    <w:p w14:paraId="3A918640" w14:textId="77777777" w:rsidR="00072B51" w:rsidRPr="00072B51" w:rsidRDefault="00072B51" w:rsidP="0009051E">
      <w:pPr>
        <w:tabs>
          <w:tab w:val="left" w:pos="2623"/>
        </w:tabs>
        <w:spacing w:line="276" w:lineRule="auto"/>
        <w:jc w:val="both"/>
        <w:rPr>
          <w:rFonts w:ascii="Arial" w:hAnsi="Arial" w:cs="Arial"/>
          <w:sz w:val="16"/>
        </w:rPr>
      </w:pPr>
    </w:p>
    <w:p w14:paraId="7BD80815" w14:textId="17A3A482" w:rsidR="00EF64C1" w:rsidRDefault="00EF64C1" w:rsidP="0009051E">
      <w:pPr>
        <w:tabs>
          <w:tab w:val="left" w:pos="2623"/>
        </w:tabs>
        <w:spacing w:line="276" w:lineRule="auto"/>
        <w:jc w:val="both"/>
        <w:rPr>
          <w:rFonts w:ascii="Arial" w:hAnsi="Arial" w:cs="Arial"/>
        </w:rPr>
      </w:pPr>
      <w:r w:rsidRPr="003B35C2">
        <w:rPr>
          <w:rFonts w:ascii="Arial" w:hAnsi="Arial" w:cs="Arial"/>
        </w:rPr>
        <w:t xml:space="preserve">Durch die Einführung der offenen Ganztagsschule an den von </w:t>
      </w:r>
      <w:proofErr w:type="spellStart"/>
      <w:r w:rsidRPr="003B35C2">
        <w:rPr>
          <w:rFonts w:ascii="Arial" w:hAnsi="Arial" w:cs="Arial"/>
        </w:rPr>
        <w:t>KoBiS</w:t>
      </w:r>
      <w:proofErr w:type="spellEnd"/>
      <w:r w:rsidRPr="003B35C2">
        <w:rPr>
          <w:rFonts w:ascii="Arial" w:hAnsi="Arial" w:cs="Arial"/>
        </w:rPr>
        <w:t xml:space="preserve"> betreuten Schulen ist eine weitere Flexibilisierung der Nachmittagsbetreuung </w:t>
      </w:r>
      <w:r>
        <w:rPr>
          <w:rFonts w:ascii="Arial" w:hAnsi="Arial" w:cs="Arial"/>
        </w:rPr>
        <w:t>gewährleistet.</w:t>
      </w:r>
      <w:r w:rsidRPr="003B35C2">
        <w:rPr>
          <w:rFonts w:ascii="Arial" w:hAnsi="Arial" w:cs="Arial"/>
        </w:rPr>
        <w:t xml:space="preserve"> Die Eltern haben hierbei die Möglichkeit</w:t>
      </w:r>
      <w:r w:rsidR="00A15414">
        <w:rPr>
          <w:rFonts w:ascii="Arial" w:hAnsi="Arial" w:cs="Arial"/>
        </w:rPr>
        <w:t>,</w:t>
      </w:r>
      <w:r w:rsidRPr="003B35C2">
        <w:rPr>
          <w:rFonts w:ascii="Arial" w:hAnsi="Arial" w:cs="Arial"/>
        </w:rPr>
        <w:t xml:space="preserve"> dieses zusätzliche Angebot einer qualifizierten Nachmittagsbetreuung zu buchen.</w:t>
      </w:r>
      <w:r>
        <w:rPr>
          <w:rFonts w:ascii="Arial" w:hAnsi="Arial" w:cs="Arial"/>
        </w:rPr>
        <w:t xml:space="preserve"> Die Mindestbuchungszahl beträgt zwei Tage – die Höchstbuchungszahl vier Tage in der Woche.</w:t>
      </w:r>
      <w:r w:rsidR="00A15414">
        <w:rPr>
          <w:rFonts w:ascii="Arial" w:hAnsi="Arial" w:cs="Arial"/>
        </w:rPr>
        <w:t xml:space="preserve"> Nach Bedarf ist ebenso ein koste</w:t>
      </w:r>
      <w:r w:rsidR="00A15414">
        <w:rPr>
          <w:rFonts w:ascii="Arial" w:hAnsi="Arial" w:cs="Arial"/>
        </w:rPr>
        <w:t>n</w:t>
      </w:r>
      <w:r w:rsidR="00A15414">
        <w:rPr>
          <w:rFonts w:ascii="Arial" w:hAnsi="Arial" w:cs="Arial"/>
        </w:rPr>
        <w:t xml:space="preserve">pflichtiges Angebot </w:t>
      </w:r>
      <w:r w:rsidR="00CA4DF1">
        <w:rPr>
          <w:rFonts w:ascii="Arial" w:hAnsi="Arial" w:cs="Arial"/>
        </w:rPr>
        <w:t>montags bis donnerstags in der Zeit von 16.00 Uhr bis 17.00 Uhr sowie am Freitag von Unterrichtsende bis ebenfalls längstens 17.00 Uhr möglich.</w:t>
      </w:r>
      <w:r w:rsidR="00A15414">
        <w:rPr>
          <w:rFonts w:ascii="Arial" w:hAnsi="Arial" w:cs="Arial"/>
        </w:rPr>
        <w:t xml:space="preserve"> </w:t>
      </w:r>
    </w:p>
    <w:p w14:paraId="29BB0EBB" w14:textId="77777777" w:rsidR="00EF64C1" w:rsidRPr="00072B51" w:rsidRDefault="00EF64C1" w:rsidP="0009051E">
      <w:pPr>
        <w:tabs>
          <w:tab w:val="left" w:pos="2623"/>
        </w:tabs>
        <w:spacing w:line="276" w:lineRule="auto"/>
        <w:jc w:val="both"/>
        <w:rPr>
          <w:rFonts w:ascii="Arial" w:hAnsi="Arial" w:cs="Arial"/>
          <w:sz w:val="14"/>
        </w:rPr>
      </w:pPr>
    </w:p>
    <w:p w14:paraId="0830F494" w14:textId="77777777" w:rsidR="00EF64C1" w:rsidRDefault="00EF64C1" w:rsidP="0009051E">
      <w:pPr>
        <w:tabs>
          <w:tab w:val="left" w:pos="2623"/>
        </w:tabs>
        <w:spacing w:line="276" w:lineRule="auto"/>
        <w:jc w:val="both"/>
        <w:rPr>
          <w:rFonts w:ascii="Arial" w:hAnsi="Arial" w:cs="Arial"/>
        </w:rPr>
      </w:pPr>
      <w:r w:rsidRPr="003B35C2">
        <w:rPr>
          <w:rFonts w:ascii="Arial" w:hAnsi="Arial" w:cs="Arial"/>
        </w:rPr>
        <w:t>Da die Form der Offenen Ganztagsschule kostenfrei ist, besteht eine finanzielle En</w:t>
      </w:r>
      <w:r w:rsidRPr="003B35C2">
        <w:rPr>
          <w:rFonts w:ascii="Arial" w:hAnsi="Arial" w:cs="Arial"/>
        </w:rPr>
        <w:t>t</w:t>
      </w:r>
      <w:r w:rsidRPr="003B35C2">
        <w:rPr>
          <w:rFonts w:ascii="Arial" w:hAnsi="Arial" w:cs="Arial"/>
        </w:rPr>
        <w:t>lastung der Eltern im Vergleich zu alternativen Betreuungsangeboten. Lediglich durch Mittagessen, eventuell Materialgeld und Getränkegeld entstehen zusätzliche Kosten für die Eltern.</w:t>
      </w:r>
    </w:p>
    <w:p w14:paraId="592380AB" w14:textId="77777777" w:rsidR="00675BF4" w:rsidRDefault="00675BF4" w:rsidP="0009051E">
      <w:pPr>
        <w:tabs>
          <w:tab w:val="left" w:pos="2623"/>
        </w:tabs>
        <w:spacing w:line="276" w:lineRule="auto"/>
        <w:jc w:val="both"/>
        <w:rPr>
          <w:rFonts w:ascii="Arial" w:hAnsi="Arial" w:cs="Arial"/>
        </w:rPr>
      </w:pPr>
    </w:p>
    <w:p w14:paraId="420C1516" w14:textId="77777777" w:rsidR="00675BF4" w:rsidRPr="003B35C2" w:rsidRDefault="00675BF4" w:rsidP="0009051E">
      <w:pPr>
        <w:tabs>
          <w:tab w:val="left" w:pos="2623"/>
        </w:tabs>
        <w:spacing w:line="276" w:lineRule="auto"/>
        <w:jc w:val="both"/>
        <w:rPr>
          <w:rFonts w:ascii="Arial" w:hAnsi="Arial" w:cs="Arial"/>
        </w:rPr>
      </w:pPr>
    </w:p>
    <w:p w14:paraId="6491B539" w14:textId="77777777" w:rsidR="00072B51" w:rsidRDefault="00072B51" w:rsidP="00072B51">
      <w:pPr>
        <w:pStyle w:val="berschrift1"/>
        <w:spacing w:line="276" w:lineRule="auto"/>
        <w:rPr>
          <w:rFonts w:ascii="Arial" w:hAnsi="Arial" w:cs="Arial"/>
          <w:sz w:val="30"/>
          <w:szCs w:val="30"/>
          <w:lang w:val="de-DE"/>
        </w:rPr>
      </w:pPr>
    </w:p>
    <w:p w14:paraId="44E22971" w14:textId="77777777" w:rsidR="00072B51" w:rsidRDefault="00072B51" w:rsidP="00072B51">
      <w:pPr>
        <w:pStyle w:val="berschrift1"/>
        <w:spacing w:line="276" w:lineRule="auto"/>
        <w:rPr>
          <w:rFonts w:ascii="Arial" w:hAnsi="Arial" w:cs="Arial"/>
          <w:sz w:val="30"/>
          <w:szCs w:val="30"/>
          <w:lang w:val="de-DE"/>
        </w:rPr>
      </w:pPr>
    </w:p>
    <w:p w14:paraId="335CB6CF" w14:textId="77777777" w:rsidR="00072B51" w:rsidRDefault="00072B51" w:rsidP="00072B51">
      <w:pPr>
        <w:pStyle w:val="berschrift1"/>
        <w:spacing w:line="276" w:lineRule="auto"/>
        <w:rPr>
          <w:rFonts w:ascii="Arial" w:hAnsi="Arial" w:cs="Arial"/>
          <w:sz w:val="30"/>
          <w:szCs w:val="30"/>
          <w:lang w:val="de-DE"/>
        </w:rPr>
      </w:pPr>
    </w:p>
    <w:p w14:paraId="06DDE61D" w14:textId="77777777" w:rsidR="00072B51" w:rsidRDefault="00072B51" w:rsidP="00072B51">
      <w:pPr>
        <w:pStyle w:val="berschrift1"/>
        <w:spacing w:line="276" w:lineRule="auto"/>
        <w:rPr>
          <w:rFonts w:ascii="Arial" w:hAnsi="Arial" w:cs="Arial"/>
          <w:sz w:val="30"/>
          <w:szCs w:val="30"/>
          <w:lang w:val="de-DE"/>
        </w:rPr>
      </w:pPr>
    </w:p>
    <w:p w14:paraId="09D1A1E2" w14:textId="77777777" w:rsidR="00072B51" w:rsidRDefault="00072B51" w:rsidP="00072B51">
      <w:pPr>
        <w:pStyle w:val="berschrift1"/>
        <w:spacing w:line="276" w:lineRule="auto"/>
        <w:rPr>
          <w:rFonts w:ascii="Arial" w:hAnsi="Arial" w:cs="Arial"/>
          <w:sz w:val="30"/>
          <w:szCs w:val="30"/>
          <w:lang w:val="de-DE"/>
        </w:rPr>
      </w:pPr>
    </w:p>
    <w:p w14:paraId="365D7AF3" w14:textId="77777777" w:rsidR="00AD3E75" w:rsidRPr="00D35921" w:rsidRDefault="00EF64C1" w:rsidP="00072B51">
      <w:pPr>
        <w:pStyle w:val="berschrift1"/>
        <w:spacing w:line="276" w:lineRule="auto"/>
        <w:rPr>
          <w:rFonts w:ascii="Arial" w:hAnsi="Arial" w:cs="Arial"/>
          <w:sz w:val="30"/>
          <w:szCs w:val="30"/>
          <w:lang w:val="de-DE"/>
        </w:rPr>
      </w:pPr>
      <w:bookmarkStart w:id="1" w:name="_Toc512599348"/>
      <w:r w:rsidRPr="00D35921">
        <w:rPr>
          <w:rFonts w:ascii="Arial" w:hAnsi="Arial" w:cs="Arial"/>
          <w:sz w:val="30"/>
          <w:szCs w:val="30"/>
          <w:lang w:val="de-DE"/>
        </w:rPr>
        <w:lastRenderedPageBreak/>
        <w:t xml:space="preserve">2. </w:t>
      </w:r>
      <w:r w:rsidR="00AD3E75" w:rsidRPr="00D35921">
        <w:rPr>
          <w:rFonts w:ascii="Arial" w:hAnsi="Arial" w:cs="Arial"/>
          <w:sz w:val="30"/>
          <w:szCs w:val="30"/>
        </w:rPr>
        <w:t>Ausgangslage</w:t>
      </w:r>
      <w:r w:rsidR="0062014F" w:rsidRPr="00D35921">
        <w:rPr>
          <w:rFonts w:ascii="Arial" w:hAnsi="Arial" w:cs="Arial"/>
          <w:sz w:val="30"/>
          <w:szCs w:val="30"/>
          <w:lang w:val="de-DE"/>
        </w:rPr>
        <w:t xml:space="preserve"> und Ziele</w:t>
      </w:r>
      <w:bookmarkEnd w:id="1"/>
    </w:p>
    <w:p w14:paraId="35D670F7" w14:textId="10DBFCE5" w:rsidR="001B4925" w:rsidRDefault="00276977" w:rsidP="00256CDB">
      <w:pPr>
        <w:tabs>
          <w:tab w:val="left" w:pos="2623"/>
        </w:tabs>
        <w:spacing w:line="276" w:lineRule="auto"/>
        <w:jc w:val="both"/>
        <w:rPr>
          <w:rFonts w:ascii="Arial" w:hAnsi="Arial" w:cs="Arial"/>
        </w:rPr>
      </w:pPr>
      <w:r w:rsidRPr="00E3694E">
        <w:rPr>
          <w:rFonts w:ascii="Arial" w:hAnsi="Arial" w:cs="Arial"/>
        </w:rPr>
        <w:t>Burgebrach ist ein Markt mit knapp 7000 Einwohnern im Landkreis Bamberg und gilt als das Tor zum Steigerwald</w:t>
      </w:r>
      <w:r w:rsidR="00256CDB" w:rsidRPr="00E3694E">
        <w:rPr>
          <w:rFonts w:ascii="Arial" w:hAnsi="Arial" w:cs="Arial"/>
        </w:rPr>
        <w:t xml:space="preserve">. </w:t>
      </w:r>
      <w:r w:rsidR="009A32E8" w:rsidRPr="00E3694E">
        <w:rPr>
          <w:rFonts w:ascii="Arial" w:hAnsi="Arial" w:cs="Arial"/>
        </w:rPr>
        <w:t xml:space="preserve">In </w:t>
      </w:r>
      <w:r w:rsidR="009A32E8">
        <w:rPr>
          <w:rFonts w:ascii="Arial" w:hAnsi="Arial" w:cs="Arial"/>
        </w:rPr>
        <w:t>Burgebrach ist neben der Mittelschule noch eine Grundschule ansässig, die der Mittelschule direkt angegliedert ist. Die Mittelschule Burgebrach bildet zusammen mit den Mittels</w:t>
      </w:r>
      <w:r w:rsidR="00B83F2D">
        <w:rPr>
          <w:rFonts w:ascii="Arial" w:hAnsi="Arial" w:cs="Arial"/>
        </w:rPr>
        <w:t xml:space="preserve">chulen Schlüsselfeld, Frensdorf, </w:t>
      </w:r>
      <w:proofErr w:type="spellStart"/>
      <w:r w:rsidR="009A32E8">
        <w:rPr>
          <w:rFonts w:ascii="Arial" w:hAnsi="Arial" w:cs="Arial"/>
        </w:rPr>
        <w:t>Priesendorf</w:t>
      </w:r>
      <w:proofErr w:type="spellEnd"/>
      <w:r w:rsidR="004F780A">
        <w:rPr>
          <w:rFonts w:ascii="Arial" w:hAnsi="Arial" w:cs="Arial"/>
        </w:rPr>
        <w:t xml:space="preserve"> und </w:t>
      </w:r>
      <w:proofErr w:type="spellStart"/>
      <w:r w:rsidR="004F780A">
        <w:rPr>
          <w:rFonts w:ascii="Arial" w:hAnsi="Arial" w:cs="Arial"/>
        </w:rPr>
        <w:t>Stegaurach</w:t>
      </w:r>
      <w:proofErr w:type="spellEnd"/>
      <w:r w:rsidR="009A32E8">
        <w:rPr>
          <w:rFonts w:ascii="Arial" w:hAnsi="Arial" w:cs="Arial"/>
        </w:rPr>
        <w:t xml:space="preserve"> den Schulverbund </w:t>
      </w:r>
      <w:proofErr w:type="spellStart"/>
      <w:r w:rsidR="009A32E8">
        <w:rPr>
          <w:rFonts w:ascii="Arial" w:hAnsi="Arial" w:cs="Arial"/>
        </w:rPr>
        <w:t>Aurachtal-Ebrachgrund</w:t>
      </w:r>
      <w:proofErr w:type="spellEnd"/>
      <w:r w:rsidR="009A32E8">
        <w:rPr>
          <w:rFonts w:ascii="Arial" w:hAnsi="Arial" w:cs="Arial"/>
        </w:rPr>
        <w:t xml:space="preserve">. </w:t>
      </w:r>
      <w:r w:rsidR="00436736">
        <w:rPr>
          <w:rFonts w:ascii="Arial" w:hAnsi="Arial" w:cs="Arial"/>
        </w:rPr>
        <w:t>So soll fl</w:t>
      </w:r>
      <w:r w:rsidR="00436736">
        <w:rPr>
          <w:rFonts w:ascii="Arial" w:hAnsi="Arial" w:cs="Arial"/>
        </w:rPr>
        <w:t>ä</w:t>
      </w:r>
      <w:r w:rsidR="00436736">
        <w:rPr>
          <w:rFonts w:ascii="Arial" w:hAnsi="Arial" w:cs="Arial"/>
        </w:rPr>
        <w:t>chendeckend ein Zugang zu den Bildungsangeboten der Schulart Mittelschule g</w:t>
      </w:r>
      <w:r w:rsidR="00436736">
        <w:rPr>
          <w:rFonts w:ascii="Arial" w:hAnsi="Arial" w:cs="Arial"/>
        </w:rPr>
        <w:t>e</w:t>
      </w:r>
      <w:r w:rsidR="00436736">
        <w:rPr>
          <w:rFonts w:ascii="Arial" w:hAnsi="Arial" w:cs="Arial"/>
        </w:rPr>
        <w:t xml:space="preserve">währleistet und gleichzeitig die kleinen Einzelstandorte im westlichen Bamberger Landkreis möglichst lange erhalten werden. </w:t>
      </w:r>
    </w:p>
    <w:p w14:paraId="4AA42F34" w14:textId="77777777" w:rsidR="00B83F2D" w:rsidRPr="00436736" w:rsidRDefault="00B83F2D" w:rsidP="00256CDB">
      <w:pPr>
        <w:tabs>
          <w:tab w:val="left" w:pos="2623"/>
        </w:tabs>
        <w:spacing w:line="276" w:lineRule="auto"/>
        <w:jc w:val="both"/>
        <w:rPr>
          <w:rFonts w:ascii="Arial" w:hAnsi="Arial" w:cs="Arial"/>
        </w:rPr>
      </w:pPr>
    </w:p>
    <w:p w14:paraId="7EB890DD" w14:textId="0D3629D3" w:rsidR="00896979" w:rsidRPr="00B83F2D" w:rsidRDefault="00276977" w:rsidP="00256CDB">
      <w:pPr>
        <w:tabs>
          <w:tab w:val="left" w:pos="2623"/>
        </w:tabs>
        <w:spacing w:line="276" w:lineRule="auto"/>
        <w:jc w:val="both"/>
        <w:rPr>
          <w:rFonts w:ascii="Arial" w:hAnsi="Arial" w:cs="Arial"/>
        </w:rPr>
      </w:pPr>
      <w:r w:rsidRPr="00B83F2D">
        <w:rPr>
          <w:rFonts w:ascii="Arial" w:hAnsi="Arial" w:cs="Arial"/>
        </w:rPr>
        <w:t>Die Mittelschule Burgebrach wird von etwa 335 Schülerinnen und Schülern besucht, die in 17 Klassen (gebundene Regel-Ganztagsklassen, M-Zug, V1 und V2) von 42 Lehrkräften unterrichtet werden. Unsere gebundene G</w:t>
      </w:r>
      <w:r w:rsidR="009A32E8" w:rsidRPr="00B83F2D">
        <w:rPr>
          <w:rFonts w:ascii="Arial" w:hAnsi="Arial" w:cs="Arial"/>
        </w:rPr>
        <w:t xml:space="preserve">anztagsschule umfasst zehn </w:t>
      </w:r>
      <w:r w:rsidRPr="00B83F2D">
        <w:rPr>
          <w:rFonts w:ascii="Arial" w:hAnsi="Arial" w:cs="Arial"/>
        </w:rPr>
        <w:t xml:space="preserve">Klassen mit etwa </w:t>
      </w:r>
      <w:r w:rsidR="009A32E8" w:rsidRPr="00B83F2D">
        <w:rPr>
          <w:rFonts w:ascii="Arial" w:hAnsi="Arial" w:cs="Arial"/>
        </w:rPr>
        <w:t>200</w:t>
      </w:r>
      <w:r w:rsidRPr="00B83F2D">
        <w:rPr>
          <w:rFonts w:ascii="Arial" w:hAnsi="Arial" w:cs="Arial"/>
        </w:rPr>
        <w:t xml:space="preserve"> Schüler</w:t>
      </w:r>
      <w:r w:rsidR="009A32E8" w:rsidRPr="00B83F2D">
        <w:rPr>
          <w:rFonts w:ascii="Arial" w:hAnsi="Arial" w:cs="Arial"/>
        </w:rPr>
        <w:t>innen und Schülern</w:t>
      </w:r>
      <w:r w:rsidR="00274869" w:rsidRPr="00B83F2D">
        <w:rPr>
          <w:rFonts w:ascii="Arial" w:hAnsi="Arial" w:cs="Arial"/>
        </w:rPr>
        <w:t xml:space="preserve">. 40 % unserer Schülerschaft strebt den Mittleren Bildungsabschluss in den M- und </w:t>
      </w:r>
      <w:r w:rsidRPr="00B83F2D">
        <w:rPr>
          <w:rFonts w:ascii="Arial" w:hAnsi="Arial" w:cs="Arial"/>
        </w:rPr>
        <w:t xml:space="preserve"> </w:t>
      </w:r>
      <w:r w:rsidR="00274869" w:rsidRPr="00B83F2D">
        <w:rPr>
          <w:rFonts w:ascii="Arial" w:hAnsi="Arial" w:cs="Arial"/>
        </w:rPr>
        <w:t>den Vorbereitungsklassen an. Das offene Ganztagsangebot steht an der Mittelschule Burgebrach den Schülerinnen und Schülern zur Verfügung, die den M-Zug oder die Vorbereitungsklasse V1/V2 bes</w:t>
      </w:r>
      <w:r w:rsidR="00274869" w:rsidRPr="00B83F2D">
        <w:rPr>
          <w:rFonts w:ascii="Arial" w:hAnsi="Arial" w:cs="Arial"/>
        </w:rPr>
        <w:t>u</w:t>
      </w:r>
      <w:r w:rsidR="00274869" w:rsidRPr="00B83F2D">
        <w:rPr>
          <w:rFonts w:ascii="Arial" w:hAnsi="Arial" w:cs="Arial"/>
        </w:rPr>
        <w:t xml:space="preserve">chen (Kl.7 bis 10).  </w:t>
      </w:r>
    </w:p>
    <w:p w14:paraId="099A6606" w14:textId="77777777" w:rsidR="001B4925" w:rsidRPr="00274869" w:rsidRDefault="001B4925" w:rsidP="00256CDB">
      <w:pPr>
        <w:tabs>
          <w:tab w:val="left" w:pos="2623"/>
        </w:tabs>
        <w:spacing w:line="276" w:lineRule="auto"/>
        <w:jc w:val="both"/>
        <w:rPr>
          <w:rFonts w:ascii="Arial" w:hAnsi="Arial" w:cs="Arial"/>
          <w:color w:val="FF0000"/>
          <w:sz w:val="16"/>
        </w:rPr>
      </w:pPr>
    </w:p>
    <w:p w14:paraId="0348B1DA" w14:textId="77777777" w:rsidR="00256CDB" w:rsidRPr="00D35921" w:rsidRDefault="00256CDB" w:rsidP="00256CDB">
      <w:pPr>
        <w:tabs>
          <w:tab w:val="left" w:pos="2623"/>
        </w:tabs>
        <w:spacing w:line="276" w:lineRule="auto"/>
        <w:jc w:val="both"/>
        <w:rPr>
          <w:rFonts w:ascii="Arial" w:hAnsi="Arial" w:cs="Arial"/>
        </w:rPr>
      </w:pPr>
      <w:r w:rsidRPr="00D35921">
        <w:rPr>
          <w:rFonts w:ascii="Arial" w:hAnsi="Arial" w:cs="Arial"/>
        </w:rPr>
        <w:t>Die Schule ist kein Ort, an denen Probleme der Schüler</w:t>
      </w:r>
      <w:r w:rsidR="00896979" w:rsidRPr="00D35921">
        <w:rPr>
          <w:rFonts w:ascii="Arial" w:hAnsi="Arial" w:cs="Arial"/>
        </w:rPr>
        <w:t>*innen</w:t>
      </w:r>
      <w:r w:rsidRPr="00D35921">
        <w:rPr>
          <w:rFonts w:ascii="Arial" w:hAnsi="Arial" w:cs="Arial"/>
        </w:rPr>
        <w:t xml:space="preserve"> und deren Familien außen vor bleiben. An die Schule und die Jugendhilfe werden sowohl schulische Problemlagen als auch soziale, psychische und </w:t>
      </w:r>
      <w:proofErr w:type="spellStart"/>
      <w:r w:rsidRPr="00D35921">
        <w:rPr>
          <w:rFonts w:ascii="Arial" w:hAnsi="Arial" w:cs="Arial"/>
        </w:rPr>
        <w:t>peergroupspezifische</w:t>
      </w:r>
      <w:proofErr w:type="spellEnd"/>
      <w:r w:rsidRPr="00D35921">
        <w:rPr>
          <w:rFonts w:ascii="Arial" w:hAnsi="Arial" w:cs="Arial"/>
        </w:rPr>
        <w:t xml:space="preserve"> Schwierigke</w:t>
      </w:r>
      <w:r w:rsidRPr="00D35921">
        <w:rPr>
          <w:rFonts w:ascii="Arial" w:hAnsi="Arial" w:cs="Arial"/>
        </w:rPr>
        <w:t>i</w:t>
      </w:r>
      <w:r w:rsidRPr="00D35921">
        <w:rPr>
          <w:rFonts w:ascii="Arial" w:hAnsi="Arial" w:cs="Arial"/>
        </w:rPr>
        <w:t xml:space="preserve">ten herangetragen. </w:t>
      </w:r>
      <w:r w:rsidR="00072B51" w:rsidRPr="00D35921">
        <w:rPr>
          <w:rFonts w:ascii="Arial" w:hAnsi="Arial" w:cs="Arial"/>
        </w:rPr>
        <w:t>Speziell an der Mittelschule sind für die Phase der Adoleszenz typische Problemlagen vorherrschend.</w:t>
      </w:r>
    </w:p>
    <w:p w14:paraId="79967475" w14:textId="2EC1AB61" w:rsidR="00081C93" w:rsidRDefault="00256CDB" w:rsidP="0009051E">
      <w:pPr>
        <w:tabs>
          <w:tab w:val="left" w:pos="2623"/>
        </w:tabs>
        <w:spacing w:line="276" w:lineRule="auto"/>
        <w:jc w:val="both"/>
        <w:rPr>
          <w:rFonts w:ascii="Arial" w:hAnsi="Arial" w:cs="Arial"/>
        </w:rPr>
      </w:pPr>
      <w:r w:rsidRPr="00D35921">
        <w:rPr>
          <w:rFonts w:ascii="Arial" w:hAnsi="Arial" w:cs="Arial"/>
        </w:rPr>
        <w:t xml:space="preserve">Die Mittelschule </w:t>
      </w:r>
      <w:r w:rsidR="00274869" w:rsidRPr="00472FED">
        <w:rPr>
          <w:rFonts w:ascii="Arial" w:hAnsi="Arial" w:cs="Arial"/>
        </w:rPr>
        <w:t xml:space="preserve">Burgebrach </w:t>
      </w:r>
      <w:r w:rsidRPr="00D35921">
        <w:rPr>
          <w:rFonts w:ascii="Arial" w:hAnsi="Arial" w:cs="Arial"/>
        </w:rPr>
        <w:t>hält ein breites Repertoire an schulischen Unterstü</w:t>
      </w:r>
      <w:r w:rsidRPr="00D35921">
        <w:rPr>
          <w:rFonts w:ascii="Arial" w:hAnsi="Arial" w:cs="Arial"/>
        </w:rPr>
        <w:t>t</w:t>
      </w:r>
      <w:r w:rsidRPr="00D35921">
        <w:rPr>
          <w:rFonts w:ascii="Arial" w:hAnsi="Arial" w:cs="Arial"/>
        </w:rPr>
        <w:t>zungsangeboten bereit. Für komplexe Problemzusammenhänge stehen den Sch</w:t>
      </w:r>
      <w:r w:rsidRPr="00D35921">
        <w:rPr>
          <w:rFonts w:ascii="Arial" w:hAnsi="Arial" w:cs="Arial"/>
        </w:rPr>
        <w:t>ü</w:t>
      </w:r>
      <w:r w:rsidRPr="00D35921">
        <w:rPr>
          <w:rFonts w:ascii="Arial" w:hAnsi="Arial" w:cs="Arial"/>
        </w:rPr>
        <w:t>ler</w:t>
      </w:r>
      <w:r w:rsidR="00896979" w:rsidRPr="00D35921">
        <w:rPr>
          <w:rFonts w:ascii="Arial" w:hAnsi="Arial" w:cs="Arial"/>
        </w:rPr>
        <w:t>*inne</w:t>
      </w:r>
      <w:r w:rsidRPr="00D35921">
        <w:rPr>
          <w:rFonts w:ascii="Arial" w:hAnsi="Arial" w:cs="Arial"/>
        </w:rPr>
        <w:t xml:space="preserve">n neben den Lehrkräften und der Schulleitung bei Bedarf </w:t>
      </w:r>
      <w:r w:rsidRPr="00FF070C">
        <w:rPr>
          <w:rFonts w:ascii="Arial" w:hAnsi="Arial" w:cs="Arial"/>
        </w:rPr>
        <w:t>zusätzlich</w:t>
      </w:r>
      <w:r w:rsidR="00274869" w:rsidRPr="00FF070C">
        <w:rPr>
          <w:rFonts w:ascii="Arial" w:hAnsi="Arial" w:cs="Arial"/>
        </w:rPr>
        <w:t xml:space="preserve"> eine Schulpsychologin</w:t>
      </w:r>
      <w:r w:rsidRPr="00FF070C">
        <w:rPr>
          <w:rFonts w:ascii="Arial" w:hAnsi="Arial" w:cs="Arial"/>
        </w:rPr>
        <w:t xml:space="preserve">, </w:t>
      </w:r>
      <w:r w:rsidRPr="00D35921">
        <w:rPr>
          <w:rFonts w:ascii="Arial" w:hAnsi="Arial" w:cs="Arial"/>
        </w:rPr>
        <w:t>eine Beratungslehrkraft, eine Lehrkraft der schulhausinternen E</w:t>
      </w:r>
      <w:r w:rsidRPr="00D35921">
        <w:rPr>
          <w:rFonts w:ascii="Arial" w:hAnsi="Arial" w:cs="Arial"/>
        </w:rPr>
        <w:t>r</w:t>
      </w:r>
      <w:r w:rsidRPr="00D35921">
        <w:rPr>
          <w:rFonts w:ascii="Arial" w:hAnsi="Arial" w:cs="Arial"/>
        </w:rPr>
        <w:t>ziehungshilfe (SEH)</w:t>
      </w:r>
      <w:r w:rsidR="00CA4DF1">
        <w:rPr>
          <w:rFonts w:ascii="Arial" w:hAnsi="Arial" w:cs="Arial"/>
        </w:rPr>
        <w:t>, Jugendsozialarbeit an Schulen (weiteres siehe Punkt 4)</w:t>
      </w:r>
      <w:r w:rsidR="00FF070C">
        <w:rPr>
          <w:rFonts w:ascii="Arial" w:hAnsi="Arial" w:cs="Arial"/>
        </w:rPr>
        <w:t xml:space="preserve">, eine Vertrauenslehrerin sowie eine Förderlehrerin </w:t>
      </w:r>
      <w:r w:rsidRPr="00D35921">
        <w:rPr>
          <w:rFonts w:ascii="Arial" w:hAnsi="Arial" w:cs="Arial"/>
        </w:rPr>
        <w:t xml:space="preserve">und tageweise Fachkräfte des mobilen sonderpädagogischen Dienstes (MSD) zur Verfügung. </w:t>
      </w:r>
      <w:r w:rsidRPr="00FF070C">
        <w:rPr>
          <w:rFonts w:ascii="Arial" w:hAnsi="Arial" w:cs="Arial"/>
        </w:rPr>
        <w:t xml:space="preserve">Um schulischen Störungen zu begegnen wird </w:t>
      </w:r>
      <w:r w:rsidR="00FF070C" w:rsidRPr="00FF070C">
        <w:rPr>
          <w:rFonts w:ascii="Arial" w:hAnsi="Arial" w:cs="Arial"/>
        </w:rPr>
        <w:t>im</w:t>
      </w:r>
      <w:r w:rsidRPr="00FF070C">
        <w:rPr>
          <w:rFonts w:ascii="Arial" w:hAnsi="Arial" w:cs="Arial"/>
        </w:rPr>
        <w:t xml:space="preserve"> Schuljahr 2017/18 ein Auszeit</w:t>
      </w:r>
      <w:r w:rsidR="00FF070C" w:rsidRPr="00FF070C">
        <w:rPr>
          <w:rFonts w:ascii="Arial" w:hAnsi="Arial" w:cs="Arial"/>
        </w:rPr>
        <w:t>modell</w:t>
      </w:r>
      <w:r w:rsidRPr="00FF070C">
        <w:rPr>
          <w:rFonts w:ascii="Arial" w:hAnsi="Arial" w:cs="Arial"/>
        </w:rPr>
        <w:t xml:space="preserve"> </w:t>
      </w:r>
      <w:r w:rsidR="00FF070C" w:rsidRPr="00FF070C">
        <w:rPr>
          <w:rFonts w:ascii="Arial" w:hAnsi="Arial" w:cs="Arial"/>
        </w:rPr>
        <w:t>eingeführt</w:t>
      </w:r>
      <w:r w:rsidRPr="00FF070C">
        <w:rPr>
          <w:rFonts w:ascii="Arial" w:hAnsi="Arial" w:cs="Arial"/>
        </w:rPr>
        <w:t xml:space="preserve">. </w:t>
      </w:r>
    </w:p>
    <w:p w14:paraId="56D87F9B" w14:textId="77777777" w:rsidR="00B83F2D" w:rsidRPr="00B83F2D" w:rsidRDefault="00B83F2D" w:rsidP="0009051E">
      <w:pPr>
        <w:tabs>
          <w:tab w:val="left" w:pos="2623"/>
        </w:tabs>
        <w:spacing w:line="276" w:lineRule="auto"/>
        <w:jc w:val="both"/>
        <w:rPr>
          <w:rFonts w:ascii="Arial" w:hAnsi="Arial" w:cs="Arial"/>
        </w:rPr>
      </w:pPr>
    </w:p>
    <w:p w14:paraId="0219E4D8" w14:textId="33216553" w:rsidR="00B83F2D" w:rsidRPr="00B83F2D" w:rsidRDefault="00B83F2D" w:rsidP="0009051E">
      <w:pPr>
        <w:tabs>
          <w:tab w:val="left" w:pos="2623"/>
        </w:tabs>
        <w:spacing w:line="276" w:lineRule="auto"/>
        <w:jc w:val="both"/>
        <w:rPr>
          <w:rFonts w:ascii="Arial" w:hAnsi="Arial" w:cs="Arial"/>
        </w:rPr>
      </w:pPr>
      <w:r w:rsidRPr="00B83F2D">
        <w:rPr>
          <w:rFonts w:ascii="Arial" w:hAnsi="Arial" w:cs="Arial"/>
        </w:rPr>
        <w:t>Die Regelklassen der Mittelschule sind alle in den gebundenen Ganztag eingegli</w:t>
      </w:r>
      <w:r w:rsidRPr="00B83F2D">
        <w:rPr>
          <w:rFonts w:ascii="Arial" w:hAnsi="Arial" w:cs="Arial"/>
        </w:rPr>
        <w:t>e</w:t>
      </w:r>
      <w:r w:rsidRPr="00B83F2D">
        <w:rPr>
          <w:rFonts w:ascii="Arial" w:hAnsi="Arial" w:cs="Arial"/>
        </w:rPr>
        <w:t>dert.</w:t>
      </w:r>
      <w:r w:rsidR="004F780A" w:rsidRPr="00B83F2D">
        <w:rPr>
          <w:rFonts w:ascii="Arial" w:hAnsi="Arial" w:cs="Arial"/>
        </w:rPr>
        <w:t xml:space="preserve"> Ausschließlich d</w:t>
      </w:r>
      <w:r w:rsidR="00FF070C" w:rsidRPr="00B83F2D">
        <w:rPr>
          <w:rFonts w:ascii="Arial" w:hAnsi="Arial" w:cs="Arial"/>
        </w:rPr>
        <w:t>ie</w:t>
      </w:r>
      <w:r w:rsidR="004F780A" w:rsidRPr="00B83F2D">
        <w:rPr>
          <w:rFonts w:ascii="Arial" w:hAnsi="Arial" w:cs="Arial"/>
        </w:rPr>
        <w:t xml:space="preserve"> Klassen des M-Zuges sowie d</w:t>
      </w:r>
      <w:r w:rsidR="00FF070C" w:rsidRPr="00B83F2D">
        <w:rPr>
          <w:rFonts w:ascii="Arial" w:hAnsi="Arial" w:cs="Arial"/>
        </w:rPr>
        <w:t>ie</w:t>
      </w:r>
      <w:r w:rsidR="004F780A" w:rsidRPr="00B83F2D">
        <w:rPr>
          <w:rFonts w:ascii="Arial" w:hAnsi="Arial" w:cs="Arial"/>
        </w:rPr>
        <w:t xml:space="preserve"> Vorbe</w:t>
      </w:r>
      <w:r w:rsidR="00FF070C" w:rsidRPr="00B83F2D">
        <w:rPr>
          <w:rFonts w:ascii="Arial" w:hAnsi="Arial" w:cs="Arial"/>
        </w:rPr>
        <w:t>reitungsklassen haben am Nachmittag die Möglichkeit</w:t>
      </w:r>
      <w:r w:rsidR="004F780A" w:rsidRPr="00B83F2D">
        <w:rPr>
          <w:rFonts w:ascii="Arial" w:hAnsi="Arial" w:cs="Arial"/>
        </w:rPr>
        <w:t>, die Offene Ganztagesschule</w:t>
      </w:r>
      <w:r w:rsidRPr="00B83F2D">
        <w:rPr>
          <w:rFonts w:ascii="Arial" w:hAnsi="Arial" w:cs="Arial"/>
        </w:rPr>
        <w:t xml:space="preserve"> als zusätzliches Ang</w:t>
      </w:r>
      <w:r w:rsidRPr="00B83F2D">
        <w:rPr>
          <w:rFonts w:ascii="Arial" w:hAnsi="Arial" w:cs="Arial"/>
        </w:rPr>
        <w:t>e</w:t>
      </w:r>
      <w:r w:rsidRPr="00B83F2D">
        <w:rPr>
          <w:rFonts w:ascii="Arial" w:hAnsi="Arial" w:cs="Arial"/>
        </w:rPr>
        <w:t xml:space="preserve">bot einer qualifizierten Nachmittagsbetreuung an 2-4 Tagen pro Woche </w:t>
      </w:r>
      <w:r w:rsidR="004F780A" w:rsidRPr="00B83F2D">
        <w:rPr>
          <w:rFonts w:ascii="Arial" w:hAnsi="Arial" w:cs="Arial"/>
        </w:rPr>
        <w:t>zu besuchen</w:t>
      </w:r>
      <w:r w:rsidR="00FF070C" w:rsidRPr="00B83F2D">
        <w:rPr>
          <w:rFonts w:ascii="Arial" w:hAnsi="Arial" w:cs="Arial"/>
        </w:rPr>
        <w:t xml:space="preserve">. </w:t>
      </w:r>
      <w:r>
        <w:rPr>
          <w:rFonts w:ascii="Arial" w:hAnsi="Arial" w:cs="Arial"/>
        </w:rPr>
        <w:t xml:space="preserve">Die </w:t>
      </w:r>
      <w:r w:rsidR="0022189F">
        <w:rPr>
          <w:rFonts w:ascii="Arial" w:hAnsi="Arial" w:cs="Arial"/>
        </w:rPr>
        <w:t>O</w:t>
      </w:r>
      <w:r>
        <w:rPr>
          <w:rFonts w:ascii="Arial" w:hAnsi="Arial" w:cs="Arial"/>
        </w:rPr>
        <w:t xml:space="preserve">ffene Ganztagsschule ist ein freiwilliges, kostenloses, schulisches Angebot der ganztägigen Förderung und Betreuung, welches an der Mittelschule Burgebrach Montag bis Donnerstag von </w:t>
      </w:r>
      <w:r w:rsidRPr="0022189F">
        <w:rPr>
          <w:rFonts w:ascii="Arial" w:hAnsi="Arial" w:cs="Arial"/>
        </w:rPr>
        <w:t>11.45</w:t>
      </w:r>
      <w:r w:rsidR="00E3694E" w:rsidRPr="0022189F">
        <w:rPr>
          <w:rFonts w:ascii="Arial" w:hAnsi="Arial" w:cs="Arial"/>
        </w:rPr>
        <w:t>/12:30</w:t>
      </w:r>
      <w:r w:rsidR="00E06BA2">
        <w:rPr>
          <w:rFonts w:ascii="Arial" w:hAnsi="Arial" w:cs="Arial"/>
        </w:rPr>
        <w:t>-15.3</w:t>
      </w:r>
      <w:r w:rsidRPr="0022189F">
        <w:rPr>
          <w:rFonts w:ascii="Arial" w:hAnsi="Arial" w:cs="Arial"/>
        </w:rPr>
        <w:t xml:space="preserve">0 </w:t>
      </w:r>
      <w:r>
        <w:rPr>
          <w:rFonts w:ascii="Arial" w:hAnsi="Arial" w:cs="Arial"/>
        </w:rPr>
        <w:t>Uhr besteht.</w:t>
      </w:r>
      <w:r w:rsidR="0022189F">
        <w:rPr>
          <w:rFonts w:ascii="Arial" w:hAnsi="Arial" w:cs="Arial"/>
        </w:rPr>
        <w:t xml:space="preserve"> Die Offene Ganztag</w:t>
      </w:r>
      <w:r w:rsidR="0022189F">
        <w:rPr>
          <w:rFonts w:ascii="Arial" w:hAnsi="Arial" w:cs="Arial"/>
        </w:rPr>
        <w:t>s</w:t>
      </w:r>
      <w:r w:rsidR="0022189F">
        <w:rPr>
          <w:rFonts w:ascii="Arial" w:hAnsi="Arial" w:cs="Arial"/>
        </w:rPr>
        <w:t>schule endet für die Fahrschüler (die nicht in Burgebrach wohnhaft sind) mit Abfahrt der Schulbusse.</w:t>
      </w:r>
    </w:p>
    <w:p w14:paraId="2D7E8517" w14:textId="77777777" w:rsidR="001B4925" w:rsidRDefault="001B4925" w:rsidP="0009051E">
      <w:pPr>
        <w:tabs>
          <w:tab w:val="left" w:pos="2623"/>
        </w:tabs>
        <w:spacing w:line="276" w:lineRule="auto"/>
        <w:jc w:val="both"/>
        <w:rPr>
          <w:rFonts w:ascii="Arial" w:hAnsi="Arial" w:cs="Arial"/>
          <w:color w:val="FF0000"/>
          <w:sz w:val="16"/>
        </w:rPr>
      </w:pPr>
    </w:p>
    <w:p w14:paraId="5866C973" w14:textId="77777777" w:rsidR="00B83F2D" w:rsidRDefault="00B83F2D" w:rsidP="0009051E">
      <w:pPr>
        <w:tabs>
          <w:tab w:val="left" w:pos="2623"/>
        </w:tabs>
        <w:spacing w:line="276" w:lineRule="auto"/>
        <w:jc w:val="both"/>
        <w:rPr>
          <w:rFonts w:ascii="Arial" w:hAnsi="Arial" w:cs="Arial"/>
          <w:color w:val="FF0000"/>
          <w:sz w:val="16"/>
        </w:rPr>
      </w:pPr>
    </w:p>
    <w:p w14:paraId="7A4B2ED8" w14:textId="77777777" w:rsidR="00B83F2D" w:rsidRDefault="00B83F2D" w:rsidP="0009051E">
      <w:pPr>
        <w:tabs>
          <w:tab w:val="left" w:pos="2623"/>
        </w:tabs>
        <w:spacing w:line="276" w:lineRule="auto"/>
        <w:jc w:val="both"/>
        <w:rPr>
          <w:rFonts w:ascii="Arial" w:hAnsi="Arial" w:cs="Arial"/>
          <w:color w:val="FF0000"/>
          <w:sz w:val="16"/>
        </w:rPr>
      </w:pPr>
    </w:p>
    <w:p w14:paraId="3926C76F" w14:textId="77777777" w:rsidR="00B83F2D" w:rsidRPr="00D35921" w:rsidRDefault="00B83F2D" w:rsidP="0009051E">
      <w:pPr>
        <w:tabs>
          <w:tab w:val="left" w:pos="2623"/>
        </w:tabs>
        <w:spacing w:line="276" w:lineRule="auto"/>
        <w:jc w:val="both"/>
        <w:rPr>
          <w:rFonts w:ascii="Arial" w:hAnsi="Arial" w:cs="Arial"/>
        </w:rPr>
      </w:pPr>
    </w:p>
    <w:p w14:paraId="69C4909B" w14:textId="77777777" w:rsidR="001B4925" w:rsidRPr="00D35921" w:rsidRDefault="001B4925" w:rsidP="0009051E">
      <w:pPr>
        <w:tabs>
          <w:tab w:val="left" w:pos="2623"/>
        </w:tabs>
        <w:spacing w:line="276" w:lineRule="auto"/>
        <w:jc w:val="both"/>
        <w:rPr>
          <w:rFonts w:ascii="Arial" w:hAnsi="Arial" w:cs="Arial"/>
        </w:rPr>
      </w:pPr>
    </w:p>
    <w:p w14:paraId="34EC6E90" w14:textId="77777777" w:rsidR="0062014F" w:rsidRPr="00D35921" w:rsidRDefault="0062014F" w:rsidP="0009051E">
      <w:pPr>
        <w:tabs>
          <w:tab w:val="left" w:pos="2623"/>
        </w:tabs>
        <w:spacing w:line="276" w:lineRule="auto"/>
        <w:jc w:val="both"/>
        <w:rPr>
          <w:rFonts w:ascii="Arial" w:hAnsi="Arial" w:cs="Arial"/>
        </w:rPr>
      </w:pPr>
      <w:r w:rsidRPr="00D35921">
        <w:rPr>
          <w:rFonts w:ascii="Arial" w:hAnsi="Arial" w:cs="Arial"/>
        </w:rPr>
        <w:t>Die Ziele der Offenen Ganztagsschule sind:</w:t>
      </w:r>
    </w:p>
    <w:p w14:paraId="6D5A657F" w14:textId="77777777" w:rsidR="0062014F" w:rsidRPr="00D35921" w:rsidRDefault="0062014F" w:rsidP="0009051E">
      <w:pPr>
        <w:tabs>
          <w:tab w:val="left" w:pos="2623"/>
        </w:tabs>
        <w:spacing w:line="276" w:lineRule="auto"/>
        <w:jc w:val="both"/>
        <w:rPr>
          <w:rFonts w:ascii="Arial" w:hAnsi="Arial" w:cs="Arial"/>
          <w:sz w:val="12"/>
        </w:rPr>
      </w:pPr>
    </w:p>
    <w:p w14:paraId="3FF4BB83" w14:textId="77777777" w:rsidR="00BA33C1" w:rsidRPr="00D35921" w:rsidRDefault="00BA33C1" w:rsidP="0009051E">
      <w:pPr>
        <w:numPr>
          <w:ilvl w:val="0"/>
          <w:numId w:val="3"/>
        </w:numPr>
        <w:spacing w:line="276" w:lineRule="auto"/>
        <w:ind w:left="426" w:hanging="284"/>
        <w:jc w:val="both"/>
        <w:rPr>
          <w:rFonts w:ascii="Arial" w:hAnsi="Arial" w:cs="Arial"/>
        </w:rPr>
      </w:pPr>
      <w:r w:rsidRPr="00D35921">
        <w:rPr>
          <w:rFonts w:ascii="Arial" w:hAnsi="Arial" w:cs="Arial"/>
        </w:rPr>
        <w:t>Unterstützung bei den Hausaufgaben und beim Lernen</w:t>
      </w:r>
    </w:p>
    <w:p w14:paraId="2ACA6C87" w14:textId="77777777" w:rsidR="006E3D7B" w:rsidRPr="00D35921" w:rsidRDefault="00A20700" w:rsidP="006E3D7B">
      <w:pPr>
        <w:numPr>
          <w:ilvl w:val="0"/>
          <w:numId w:val="3"/>
        </w:numPr>
        <w:spacing w:line="276" w:lineRule="auto"/>
        <w:ind w:left="426" w:hanging="284"/>
        <w:jc w:val="both"/>
        <w:rPr>
          <w:rFonts w:ascii="Arial" w:hAnsi="Arial" w:cs="Arial"/>
        </w:rPr>
      </w:pPr>
      <w:r w:rsidRPr="00D35921">
        <w:rPr>
          <w:rFonts w:ascii="Arial" w:hAnsi="Arial" w:cs="Arial"/>
        </w:rPr>
        <w:t>Förderangebote zur Intensivierung des Lernstoffs</w:t>
      </w:r>
      <w:r w:rsidR="006E3D7B" w:rsidRPr="00D35921">
        <w:rPr>
          <w:rFonts w:ascii="Arial" w:hAnsi="Arial" w:cs="Arial"/>
        </w:rPr>
        <w:t xml:space="preserve"> </w:t>
      </w:r>
    </w:p>
    <w:p w14:paraId="32B24C03" w14:textId="77777777" w:rsidR="006E3D7B" w:rsidRPr="00D35921" w:rsidRDefault="006E3D7B" w:rsidP="006E3D7B">
      <w:pPr>
        <w:numPr>
          <w:ilvl w:val="0"/>
          <w:numId w:val="3"/>
        </w:numPr>
        <w:spacing w:line="276" w:lineRule="auto"/>
        <w:ind w:left="426" w:hanging="284"/>
        <w:jc w:val="both"/>
        <w:rPr>
          <w:rFonts w:ascii="Arial" w:hAnsi="Arial" w:cs="Arial"/>
        </w:rPr>
      </w:pPr>
      <w:r w:rsidRPr="00D35921">
        <w:rPr>
          <w:rFonts w:ascii="Arial" w:hAnsi="Arial" w:cs="Arial"/>
        </w:rPr>
        <w:t xml:space="preserve">Sinnvolle Freizeitgestaltung: </w:t>
      </w:r>
    </w:p>
    <w:p w14:paraId="7D1AE82D" w14:textId="77777777" w:rsidR="00A20700" w:rsidRPr="00D35921" w:rsidRDefault="006E3D7B" w:rsidP="006E3D7B">
      <w:pPr>
        <w:spacing w:line="276" w:lineRule="auto"/>
        <w:ind w:left="426"/>
        <w:jc w:val="both"/>
        <w:rPr>
          <w:rFonts w:ascii="Arial" w:hAnsi="Arial" w:cs="Arial"/>
        </w:rPr>
      </w:pPr>
      <w:r w:rsidRPr="00D35921">
        <w:rPr>
          <w:rFonts w:ascii="Arial" w:hAnsi="Arial" w:cs="Arial"/>
        </w:rPr>
        <w:t>musische, sportliche sowie künstlerisch-gestalterische Aktivitäten</w:t>
      </w:r>
    </w:p>
    <w:p w14:paraId="0C4A056E" w14:textId="77777777" w:rsidR="003C7DD4" w:rsidRPr="00D35921" w:rsidRDefault="00BA33C1" w:rsidP="0009051E">
      <w:pPr>
        <w:numPr>
          <w:ilvl w:val="0"/>
          <w:numId w:val="3"/>
        </w:numPr>
        <w:spacing w:line="276" w:lineRule="auto"/>
        <w:ind w:left="426" w:hanging="284"/>
        <w:jc w:val="both"/>
        <w:rPr>
          <w:rFonts w:ascii="Arial" w:hAnsi="Arial" w:cs="Arial"/>
        </w:rPr>
      </w:pPr>
      <w:r w:rsidRPr="00D35921">
        <w:rPr>
          <w:rFonts w:ascii="Arial" w:hAnsi="Arial" w:cs="Arial"/>
        </w:rPr>
        <w:t>Gesunde Ernährung</w:t>
      </w:r>
      <w:r w:rsidR="003C7DD4" w:rsidRPr="00D35921">
        <w:rPr>
          <w:rFonts w:ascii="Arial" w:hAnsi="Arial" w:cs="Arial"/>
        </w:rPr>
        <w:t xml:space="preserve"> und Sensibilisierung der Kinder und Jugendlichen</w:t>
      </w:r>
    </w:p>
    <w:p w14:paraId="0EBF02D6" w14:textId="77777777" w:rsidR="003C7DD4" w:rsidRPr="00D35921" w:rsidRDefault="00B6598B" w:rsidP="0009051E">
      <w:pPr>
        <w:numPr>
          <w:ilvl w:val="0"/>
          <w:numId w:val="3"/>
        </w:numPr>
        <w:spacing w:line="276" w:lineRule="auto"/>
        <w:ind w:left="426" w:hanging="284"/>
        <w:jc w:val="both"/>
        <w:rPr>
          <w:rFonts w:ascii="Arial" w:hAnsi="Arial" w:cs="Arial"/>
        </w:rPr>
      </w:pPr>
      <w:r w:rsidRPr="00D35921">
        <w:rPr>
          <w:rFonts w:ascii="Arial" w:hAnsi="Arial" w:cs="Arial"/>
        </w:rPr>
        <w:t xml:space="preserve">Ausübung </w:t>
      </w:r>
      <w:r w:rsidR="003C7DD4" w:rsidRPr="00D35921">
        <w:rPr>
          <w:rFonts w:ascii="Arial" w:hAnsi="Arial" w:cs="Arial"/>
        </w:rPr>
        <w:t>soziale</w:t>
      </w:r>
      <w:r w:rsidRPr="00D35921">
        <w:rPr>
          <w:rFonts w:ascii="Arial" w:hAnsi="Arial" w:cs="Arial"/>
        </w:rPr>
        <w:t>r</w:t>
      </w:r>
      <w:r w:rsidR="003C7DD4" w:rsidRPr="00D35921">
        <w:rPr>
          <w:rFonts w:ascii="Arial" w:hAnsi="Arial" w:cs="Arial"/>
        </w:rPr>
        <w:t xml:space="preserve"> Verantwortung </w:t>
      </w:r>
    </w:p>
    <w:p w14:paraId="50DC9638" w14:textId="77777777" w:rsidR="003C7DD4" w:rsidRPr="00D35921" w:rsidRDefault="00B6598B" w:rsidP="0009051E">
      <w:pPr>
        <w:numPr>
          <w:ilvl w:val="0"/>
          <w:numId w:val="3"/>
        </w:numPr>
        <w:spacing w:line="276" w:lineRule="auto"/>
        <w:ind w:left="426" w:hanging="284"/>
        <w:jc w:val="both"/>
        <w:rPr>
          <w:rFonts w:ascii="Arial" w:hAnsi="Arial" w:cs="Arial"/>
        </w:rPr>
      </w:pPr>
      <w:r w:rsidRPr="00D35921">
        <w:rPr>
          <w:rFonts w:ascii="Arial" w:hAnsi="Arial" w:cs="Arial"/>
        </w:rPr>
        <w:t xml:space="preserve">Förderung des Zusammenhalts und des </w:t>
      </w:r>
      <w:r w:rsidR="003C7DD4" w:rsidRPr="00D35921">
        <w:rPr>
          <w:rFonts w:ascii="Arial" w:hAnsi="Arial" w:cs="Arial"/>
        </w:rPr>
        <w:t>Wir-Gefühl</w:t>
      </w:r>
      <w:r w:rsidRPr="00D35921">
        <w:rPr>
          <w:rFonts w:ascii="Arial" w:hAnsi="Arial" w:cs="Arial"/>
        </w:rPr>
        <w:t>s</w:t>
      </w:r>
    </w:p>
    <w:p w14:paraId="397BD150" w14:textId="77777777" w:rsidR="003C7DD4" w:rsidRPr="00D35921" w:rsidRDefault="00B6598B" w:rsidP="0009051E">
      <w:pPr>
        <w:numPr>
          <w:ilvl w:val="0"/>
          <w:numId w:val="3"/>
        </w:numPr>
        <w:spacing w:line="276" w:lineRule="auto"/>
        <w:ind w:left="426" w:hanging="284"/>
        <w:jc w:val="both"/>
        <w:rPr>
          <w:rFonts w:ascii="Arial" w:hAnsi="Arial" w:cs="Arial"/>
        </w:rPr>
      </w:pPr>
      <w:r w:rsidRPr="00D35921">
        <w:rPr>
          <w:rFonts w:ascii="Arial" w:hAnsi="Arial" w:cs="Arial"/>
        </w:rPr>
        <w:t xml:space="preserve">Erfahren von </w:t>
      </w:r>
      <w:r w:rsidR="003C7DD4" w:rsidRPr="00D35921">
        <w:rPr>
          <w:rFonts w:ascii="Arial" w:hAnsi="Arial" w:cs="Arial"/>
        </w:rPr>
        <w:t>Gruppenerlebnisse</w:t>
      </w:r>
      <w:r w:rsidR="00860E86" w:rsidRPr="00D35921">
        <w:rPr>
          <w:rFonts w:ascii="Arial" w:hAnsi="Arial" w:cs="Arial"/>
        </w:rPr>
        <w:t>n</w:t>
      </w:r>
    </w:p>
    <w:p w14:paraId="5E19C446" w14:textId="77777777" w:rsidR="00AD3E75" w:rsidRPr="00D35921" w:rsidRDefault="00C31DBA" w:rsidP="0009051E">
      <w:pPr>
        <w:numPr>
          <w:ilvl w:val="0"/>
          <w:numId w:val="3"/>
        </w:numPr>
        <w:spacing w:line="276" w:lineRule="auto"/>
        <w:ind w:left="426" w:hanging="284"/>
        <w:jc w:val="both"/>
        <w:rPr>
          <w:rFonts w:ascii="Arial" w:hAnsi="Arial" w:cs="Arial"/>
        </w:rPr>
      </w:pPr>
      <w:r w:rsidRPr="00D35921">
        <w:rPr>
          <w:rFonts w:ascii="Arial" w:hAnsi="Arial" w:cs="Arial"/>
        </w:rPr>
        <w:t xml:space="preserve">Stärkung der </w:t>
      </w:r>
      <w:r w:rsidR="003C7DD4" w:rsidRPr="00D35921">
        <w:rPr>
          <w:rFonts w:ascii="Arial" w:hAnsi="Arial" w:cs="Arial"/>
        </w:rPr>
        <w:t xml:space="preserve">Selbstständigkeit und Eigenverantwortung </w:t>
      </w:r>
    </w:p>
    <w:p w14:paraId="1D8BA5F2" w14:textId="77777777" w:rsidR="00BD76C9" w:rsidRPr="00D35921" w:rsidRDefault="00BD76C9" w:rsidP="0009051E">
      <w:pPr>
        <w:numPr>
          <w:ilvl w:val="0"/>
          <w:numId w:val="3"/>
        </w:numPr>
        <w:spacing w:line="276" w:lineRule="auto"/>
        <w:ind w:left="426" w:hanging="284"/>
        <w:jc w:val="both"/>
        <w:rPr>
          <w:rFonts w:ascii="Arial" w:hAnsi="Arial" w:cs="Arial"/>
        </w:rPr>
      </w:pPr>
      <w:r w:rsidRPr="00D35921">
        <w:rPr>
          <w:rFonts w:ascii="Arial" w:hAnsi="Arial" w:cs="Arial"/>
        </w:rPr>
        <w:t>Erweiterung sozialer Kompetenzen</w:t>
      </w:r>
    </w:p>
    <w:p w14:paraId="1169F9B4" w14:textId="77777777" w:rsidR="0069283C" w:rsidRPr="00D35921" w:rsidRDefault="00BD76C9" w:rsidP="0069283C">
      <w:pPr>
        <w:numPr>
          <w:ilvl w:val="0"/>
          <w:numId w:val="3"/>
        </w:numPr>
        <w:spacing w:line="276" w:lineRule="auto"/>
        <w:ind w:left="426" w:hanging="284"/>
        <w:jc w:val="both"/>
        <w:rPr>
          <w:rFonts w:ascii="Arial" w:hAnsi="Arial" w:cs="Arial"/>
        </w:rPr>
      </w:pPr>
      <w:r w:rsidRPr="00D35921">
        <w:rPr>
          <w:rFonts w:ascii="Arial" w:hAnsi="Arial" w:cs="Arial"/>
        </w:rPr>
        <w:t>Förderung der Kreativität</w:t>
      </w:r>
      <w:r w:rsidR="0069283C" w:rsidRPr="00D35921">
        <w:rPr>
          <w:rFonts w:ascii="Arial" w:hAnsi="Arial" w:cs="Arial"/>
        </w:rPr>
        <w:t xml:space="preserve"> </w:t>
      </w:r>
    </w:p>
    <w:p w14:paraId="299D1821" w14:textId="77777777" w:rsidR="00C31DBA" w:rsidRPr="00D35921" w:rsidRDefault="0069283C" w:rsidP="0069283C">
      <w:pPr>
        <w:numPr>
          <w:ilvl w:val="0"/>
          <w:numId w:val="3"/>
        </w:numPr>
        <w:spacing w:line="276" w:lineRule="auto"/>
        <w:ind w:left="426" w:hanging="284"/>
        <w:jc w:val="both"/>
        <w:rPr>
          <w:rFonts w:ascii="Arial" w:hAnsi="Arial" w:cs="Arial"/>
        </w:rPr>
      </w:pPr>
      <w:r w:rsidRPr="00D35921">
        <w:rPr>
          <w:rFonts w:ascii="Arial" w:hAnsi="Arial" w:cs="Arial"/>
        </w:rPr>
        <w:t>Erweiterung der Konfliktlösungsfähigkeit</w:t>
      </w:r>
    </w:p>
    <w:p w14:paraId="0AB36423" w14:textId="77777777" w:rsidR="00BD76C9" w:rsidRPr="00D35921" w:rsidRDefault="00C31DBA" w:rsidP="0009051E">
      <w:pPr>
        <w:numPr>
          <w:ilvl w:val="0"/>
          <w:numId w:val="3"/>
        </w:numPr>
        <w:spacing w:line="276" w:lineRule="auto"/>
        <w:ind w:left="426" w:hanging="284"/>
        <w:jc w:val="both"/>
        <w:rPr>
          <w:rFonts w:ascii="Arial" w:hAnsi="Arial" w:cs="Arial"/>
        </w:rPr>
      </w:pPr>
      <w:r w:rsidRPr="00D35921">
        <w:rPr>
          <w:rFonts w:ascii="Arial" w:hAnsi="Arial" w:cs="Arial"/>
        </w:rPr>
        <w:t xml:space="preserve">Individuelle Unterstützung zur </w:t>
      </w:r>
      <w:r w:rsidR="00BD76C9" w:rsidRPr="00D35921">
        <w:rPr>
          <w:rFonts w:ascii="Arial" w:hAnsi="Arial" w:cs="Arial"/>
        </w:rPr>
        <w:t>Persönlichkeit</w:t>
      </w:r>
      <w:r w:rsidRPr="00D35921">
        <w:rPr>
          <w:rFonts w:ascii="Arial" w:hAnsi="Arial" w:cs="Arial"/>
        </w:rPr>
        <w:t>sentwicklung</w:t>
      </w:r>
    </w:p>
    <w:p w14:paraId="1F154465" w14:textId="77777777" w:rsidR="00AD3E75" w:rsidRPr="003B35C2" w:rsidRDefault="00AD3E75" w:rsidP="0009051E">
      <w:pPr>
        <w:tabs>
          <w:tab w:val="left" w:pos="2623"/>
        </w:tabs>
        <w:spacing w:line="276" w:lineRule="auto"/>
        <w:rPr>
          <w:rFonts w:ascii="Arial" w:hAnsi="Arial" w:cs="Arial"/>
          <w:b/>
        </w:rPr>
      </w:pPr>
    </w:p>
    <w:p w14:paraId="7771AF52" w14:textId="77777777" w:rsidR="001B4925" w:rsidRPr="00222047" w:rsidRDefault="001B4925" w:rsidP="0009051E">
      <w:pPr>
        <w:pStyle w:val="berschrift1"/>
        <w:spacing w:line="276" w:lineRule="auto"/>
        <w:rPr>
          <w:rFonts w:ascii="Arial" w:hAnsi="Arial" w:cs="Arial"/>
          <w:sz w:val="30"/>
          <w:szCs w:val="30"/>
          <w:lang w:val="de-DE"/>
        </w:rPr>
      </w:pPr>
    </w:p>
    <w:p w14:paraId="5F5FD845" w14:textId="77777777" w:rsidR="00AD3E75" w:rsidRPr="00256CDB" w:rsidRDefault="00AD3E75" w:rsidP="0009051E">
      <w:pPr>
        <w:pStyle w:val="berschrift1"/>
        <w:spacing w:line="276" w:lineRule="auto"/>
        <w:rPr>
          <w:rFonts w:ascii="Arial" w:hAnsi="Arial" w:cs="Arial"/>
          <w:sz w:val="30"/>
          <w:szCs w:val="30"/>
          <w:lang w:val="de-DE"/>
        </w:rPr>
      </w:pPr>
      <w:bookmarkStart w:id="2" w:name="_Toc512599349"/>
      <w:r w:rsidRPr="00256CDB">
        <w:rPr>
          <w:rFonts w:ascii="Arial" w:hAnsi="Arial" w:cs="Arial"/>
          <w:sz w:val="30"/>
          <w:szCs w:val="30"/>
        </w:rPr>
        <w:t xml:space="preserve">3. </w:t>
      </w:r>
      <w:r w:rsidR="00FD1072" w:rsidRPr="00256CDB">
        <w:rPr>
          <w:rFonts w:ascii="Arial" w:hAnsi="Arial" w:cs="Arial"/>
          <w:sz w:val="30"/>
          <w:szCs w:val="30"/>
          <w:lang w:val="de-DE"/>
        </w:rPr>
        <w:t>Leistungen</w:t>
      </w:r>
      <w:bookmarkEnd w:id="2"/>
    </w:p>
    <w:p w14:paraId="7AF8B617" w14:textId="77777777" w:rsidR="00AD3E75" w:rsidRPr="00256CDB" w:rsidRDefault="00AD3E75" w:rsidP="0009051E">
      <w:pPr>
        <w:pStyle w:val="berschrift1"/>
        <w:spacing w:line="276" w:lineRule="auto"/>
        <w:rPr>
          <w:rFonts w:ascii="Arial" w:hAnsi="Arial" w:cs="Arial"/>
          <w:sz w:val="30"/>
          <w:szCs w:val="30"/>
          <w:lang w:val="de-DE"/>
        </w:rPr>
      </w:pPr>
      <w:bookmarkStart w:id="3" w:name="_Toc512599350"/>
      <w:r w:rsidRPr="00256CDB">
        <w:rPr>
          <w:rFonts w:ascii="Arial" w:hAnsi="Arial" w:cs="Arial"/>
          <w:sz w:val="30"/>
          <w:szCs w:val="30"/>
        </w:rPr>
        <w:t>3.1 Mittag</w:t>
      </w:r>
      <w:r w:rsidR="005B2A07" w:rsidRPr="00256CDB">
        <w:rPr>
          <w:rFonts w:ascii="Arial" w:hAnsi="Arial" w:cs="Arial"/>
          <w:sz w:val="30"/>
          <w:szCs w:val="30"/>
          <w:lang w:val="de-DE"/>
        </w:rPr>
        <w:t>sverpflegung</w:t>
      </w:r>
      <w:r w:rsidRPr="00256CDB">
        <w:rPr>
          <w:rFonts w:ascii="Arial" w:hAnsi="Arial" w:cs="Arial"/>
          <w:sz w:val="30"/>
          <w:szCs w:val="30"/>
        </w:rPr>
        <w:t xml:space="preserve"> und </w:t>
      </w:r>
      <w:r w:rsidR="00491F3D" w:rsidRPr="00256CDB">
        <w:rPr>
          <w:rFonts w:ascii="Arial" w:hAnsi="Arial" w:cs="Arial"/>
          <w:sz w:val="30"/>
          <w:szCs w:val="30"/>
          <w:lang w:val="de-DE"/>
        </w:rPr>
        <w:t>-betreuung</w:t>
      </w:r>
      <w:bookmarkEnd w:id="3"/>
    </w:p>
    <w:p w14:paraId="6485DCC0" w14:textId="77777777" w:rsidR="00606E63" w:rsidRPr="00606E63" w:rsidRDefault="00AD3E75" w:rsidP="0009051E">
      <w:pPr>
        <w:tabs>
          <w:tab w:val="left" w:pos="2623"/>
        </w:tabs>
        <w:spacing w:line="276" w:lineRule="auto"/>
        <w:jc w:val="both"/>
        <w:rPr>
          <w:rFonts w:ascii="Arial" w:hAnsi="Arial" w:cs="Arial"/>
        </w:rPr>
      </w:pPr>
      <w:r w:rsidRPr="003B35C2">
        <w:rPr>
          <w:rFonts w:ascii="Arial" w:hAnsi="Arial" w:cs="Arial"/>
        </w:rPr>
        <w:t>Zur familiengerechten Förderung und Betr</w:t>
      </w:r>
      <w:r w:rsidR="002453EA" w:rsidRPr="003B35C2">
        <w:rPr>
          <w:rFonts w:ascii="Arial" w:hAnsi="Arial" w:cs="Arial"/>
        </w:rPr>
        <w:t>euung im Rahmen der Offenen Ganz</w:t>
      </w:r>
      <w:r w:rsidRPr="003B35C2">
        <w:rPr>
          <w:rFonts w:ascii="Arial" w:hAnsi="Arial" w:cs="Arial"/>
        </w:rPr>
        <w:t>tag</w:t>
      </w:r>
      <w:r w:rsidRPr="003B35C2">
        <w:rPr>
          <w:rFonts w:ascii="Arial" w:hAnsi="Arial" w:cs="Arial"/>
        </w:rPr>
        <w:t>s</w:t>
      </w:r>
      <w:r w:rsidRPr="003B35C2">
        <w:rPr>
          <w:rFonts w:ascii="Arial" w:hAnsi="Arial" w:cs="Arial"/>
        </w:rPr>
        <w:t>sc</w:t>
      </w:r>
      <w:r w:rsidRPr="00606E63">
        <w:rPr>
          <w:rFonts w:ascii="Arial" w:hAnsi="Arial" w:cs="Arial"/>
        </w:rPr>
        <w:t>hule gehört u</w:t>
      </w:r>
      <w:r w:rsidR="002453EA" w:rsidRPr="00606E63">
        <w:rPr>
          <w:rFonts w:ascii="Arial" w:hAnsi="Arial" w:cs="Arial"/>
        </w:rPr>
        <w:t>nter anderem</w:t>
      </w:r>
      <w:r w:rsidRPr="00606E63">
        <w:rPr>
          <w:rFonts w:ascii="Arial" w:hAnsi="Arial" w:cs="Arial"/>
        </w:rPr>
        <w:t xml:space="preserve"> auch eine Mittagsverpflegung als </w:t>
      </w:r>
      <w:r w:rsidR="004F5788" w:rsidRPr="00606E63">
        <w:rPr>
          <w:rFonts w:ascii="Arial" w:hAnsi="Arial" w:cs="Arial"/>
        </w:rPr>
        <w:t xml:space="preserve">optionaler </w:t>
      </w:r>
      <w:r w:rsidRPr="00606E63">
        <w:rPr>
          <w:rFonts w:ascii="Arial" w:hAnsi="Arial" w:cs="Arial"/>
        </w:rPr>
        <w:t>Teil des pädagogischen Konzepts.</w:t>
      </w:r>
      <w:r w:rsidR="004F5788" w:rsidRPr="00606E63">
        <w:rPr>
          <w:rFonts w:ascii="Arial" w:hAnsi="Arial" w:cs="Arial"/>
        </w:rPr>
        <w:t xml:space="preserve"> Aufgrund räumlicher Einschränkungen </w:t>
      </w:r>
      <w:r w:rsidR="001856AA" w:rsidRPr="00606E63">
        <w:rPr>
          <w:rFonts w:ascii="Arial" w:hAnsi="Arial" w:cs="Arial"/>
        </w:rPr>
        <w:t>können die</w:t>
      </w:r>
    </w:p>
    <w:p w14:paraId="326E8731" w14:textId="10BA33F9" w:rsidR="00AD3E75" w:rsidRPr="00606E63" w:rsidRDefault="001856AA" w:rsidP="0009051E">
      <w:pPr>
        <w:tabs>
          <w:tab w:val="left" w:pos="2623"/>
        </w:tabs>
        <w:spacing w:line="276" w:lineRule="auto"/>
        <w:jc w:val="both"/>
        <w:rPr>
          <w:rFonts w:ascii="Arial" w:hAnsi="Arial" w:cs="Arial"/>
        </w:rPr>
      </w:pPr>
      <w:r w:rsidRPr="00606E63">
        <w:rPr>
          <w:rFonts w:ascii="Arial" w:hAnsi="Arial" w:cs="Arial"/>
        </w:rPr>
        <w:t>Schülerinnen und Schüler der OGS aktuell ihre Mahlzeit</w:t>
      </w:r>
      <w:r w:rsidR="00606E63" w:rsidRPr="00606E63">
        <w:rPr>
          <w:rFonts w:ascii="Arial" w:hAnsi="Arial" w:cs="Arial"/>
        </w:rPr>
        <w:t>en nicht in der Mensa ei</w:t>
      </w:r>
      <w:r w:rsidR="00606E63" w:rsidRPr="00606E63">
        <w:rPr>
          <w:rFonts w:ascii="Arial" w:hAnsi="Arial" w:cs="Arial"/>
        </w:rPr>
        <w:t>n</w:t>
      </w:r>
      <w:r w:rsidR="00606E63" w:rsidRPr="00606E63">
        <w:rPr>
          <w:rFonts w:ascii="Arial" w:hAnsi="Arial" w:cs="Arial"/>
        </w:rPr>
        <w:t>nehmen.</w:t>
      </w:r>
      <w:r w:rsidRPr="00606E63">
        <w:rPr>
          <w:rFonts w:ascii="Arial" w:hAnsi="Arial" w:cs="Arial"/>
        </w:rPr>
        <w:t xml:space="preserve"> </w:t>
      </w:r>
      <w:r w:rsidR="00606E63" w:rsidRPr="00606E63">
        <w:rPr>
          <w:rFonts w:ascii="Arial" w:hAnsi="Arial" w:cs="Arial"/>
        </w:rPr>
        <w:t xml:space="preserve">Optional steht ihnen jedoch </w:t>
      </w:r>
      <w:r w:rsidRPr="00606E63">
        <w:rPr>
          <w:rFonts w:ascii="Arial" w:hAnsi="Arial" w:cs="Arial"/>
        </w:rPr>
        <w:t>eine Verpflegung über das Schülercafé zur Ve</w:t>
      </w:r>
      <w:r w:rsidRPr="00606E63">
        <w:rPr>
          <w:rFonts w:ascii="Arial" w:hAnsi="Arial" w:cs="Arial"/>
        </w:rPr>
        <w:t>r</w:t>
      </w:r>
      <w:r w:rsidRPr="00606E63">
        <w:rPr>
          <w:rFonts w:ascii="Arial" w:hAnsi="Arial" w:cs="Arial"/>
        </w:rPr>
        <w:t xml:space="preserve">fügung. Dort werden Montag bis Donnerstag in den Mittagspausen gesunde Gerichte und Snacks angeboten, die von Schülern mit der Unterstützung der OGS-Mitarbeiter für die anderen Schülerinnen und Schüler vor- und zubereitet </w:t>
      </w:r>
      <w:r w:rsidR="00606E63" w:rsidRPr="00606E63">
        <w:rPr>
          <w:rFonts w:ascii="Arial" w:hAnsi="Arial" w:cs="Arial"/>
        </w:rPr>
        <w:t>und kostendeckend verkauft werden.</w:t>
      </w:r>
    </w:p>
    <w:p w14:paraId="08182797" w14:textId="649CADF2" w:rsidR="001856AA" w:rsidRDefault="009E7A85" w:rsidP="0009051E">
      <w:pPr>
        <w:tabs>
          <w:tab w:val="left" w:pos="2623"/>
        </w:tabs>
        <w:spacing w:line="276" w:lineRule="auto"/>
        <w:jc w:val="both"/>
        <w:rPr>
          <w:rFonts w:ascii="Arial" w:hAnsi="Arial" w:cs="Arial"/>
        </w:rPr>
      </w:pPr>
      <w:r>
        <w:rPr>
          <w:rFonts w:ascii="Arial" w:hAnsi="Arial" w:cs="Arial"/>
        </w:rPr>
        <w:t xml:space="preserve">Die </w:t>
      </w:r>
      <w:r w:rsidR="001819AD">
        <w:rPr>
          <w:rFonts w:ascii="Arial" w:hAnsi="Arial" w:cs="Arial"/>
        </w:rPr>
        <w:t>Kinder und Jugendlichen</w:t>
      </w:r>
      <w:r w:rsidR="00EC1C77">
        <w:rPr>
          <w:rFonts w:ascii="Arial" w:hAnsi="Arial" w:cs="Arial"/>
        </w:rPr>
        <w:t xml:space="preserve"> der OGS</w:t>
      </w:r>
      <w:r>
        <w:rPr>
          <w:rFonts w:ascii="Arial" w:hAnsi="Arial" w:cs="Arial"/>
        </w:rPr>
        <w:t xml:space="preserve"> können sich in </w:t>
      </w:r>
      <w:r w:rsidR="00EC1C77">
        <w:rPr>
          <w:rFonts w:ascii="Arial" w:hAnsi="Arial" w:cs="Arial"/>
        </w:rPr>
        <w:t>ihrer</w:t>
      </w:r>
      <w:r>
        <w:rPr>
          <w:rFonts w:ascii="Arial" w:hAnsi="Arial" w:cs="Arial"/>
        </w:rPr>
        <w:t xml:space="preserve"> </w:t>
      </w:r>
      <w:r w:rsidR="00EC1C77">
        <w:rPr>
          <w:rFonts w:ascii="Arial" w:hAnsi="Arial" w:cs="Arial"/>
        </w:rPr>
        <w:t>Mittagspause</w:t>
      </w:r>
      <w:r>
        <w:rPr>
          <w:rFonts w:ascii="Arial" w:hAnsi="Arial" w:cs="Arial"/>
        </w:rPr>
        <w:t xml:space="preserve"> frei auf dem we</w:t>
      </w:r>
      <w:r w:rsidR="001856AA">
        <w:rPr>
          <w:rFonts w:ascii="Arial" w:hAnsi="Arial" w:cs="Arial"/>
        </w:rPr>
        <w:t>iträumigen Schulgelände bewegen. Mit Einwilligung der Eltern dürfen sie</w:t>
      </w:r>
    </w:p>
    <w:p w14:paraId="5CB2AB8F" w14:textId="14A1E9AF" w:rsidR="009E7A85" w:rsidRPr="003B35C2" w:rsidRDefault="001856AA" w:rsidP="0009051E">
      <w:pPr>
        <w:tabs>
          <w:tab w:val="left" w:pos="2623"/>
        </w:tabs>
        <w:spacing w:line="276" w:lineRule="auto"/>
        <w:jc w:val="both"/>
        <w:rPr>
          <w:rFonts w:ascii="Arial" w:hAnsi="Arial" w:cs="Arial"/>
        </w:rPr>
      </w:pPr>
      <w:r>
        <w:rPr>
          <w:rFonts w:ascii="Arial" w:hAnsi="Arial" w:cs="Arial"/>
        </w:rPr>
        <w:t>ihre Mittagspausen auch im Ort verbringen und sich in den nahegelegenen Läden mit Mittagessen versorgen.</w:t>
      </w:r>
    </w:p>
    <w:p w14:paraId="4D6C70D4" w14:textId="77777777" w:rsidR="00AD3E75" w:rsidRDefault="00AD3E75" w:rsidP="0009051E">
      <w:pPr>
        <w:tabs>
          <w:tab w:val="left" w:pos="2623"/>
        </w:tabs>
        <w:spacing w:line="276" w:lineRule="auto"/>
        <w:rPr>
          <w:rFonts w:ascii="Arial" w:hAnsi="Arial" w:cs="Arial"/>
        </w:rPr>
      </w:pPr>
    </w:p>
    <w:p w14:paraId="543153B9" w14:textId="77777777" w:rsidR="009E7A85" w:rsidRPr="003B35C2" w:rsidRDefault="009E7A85" w:rsidP="0009051E">
      <w:pPr>
        <w:tabs>
          <w:tab w:val="left" w:pos="2623"/>
        </w:tabs>
        <w:spacing w:line="276" w:lineRule="auto"/>
        <w:rPr>
          <w:rFonts w:ascii="Arial" w:hAnsi="Arial" w:cs="Arial"/>
          <w:b/>
        </w:rPr>
      </w:pPr>
    </w:p>
    <w:p w14:paraId="5268858A" w14:textId="77777777" w:rsidR="00606E63" w:rsidRDefault="00606E63" w:rsidP="0009051E">
      <w:pPr>
        <w:pStyle w:val="berschrift1"/>
        <w:spacing w:line="276" w:lineRule="auto"/>
        <w:rPr>
          <w:rFonts w:ascii="Arial" w:hAnsi="Arial" w:cs="Arial"/>
          <w:sz w:val="30"/>
          <w:szCs w:val="30"/>
          <w:lang w:val="de-DE"/>
        </w:rPr>
      </w:pPr>
      <w:bookmarkStart w:id="4" w:name="_Toc512599351"/>
    </w:p>
    <w:p w14:paraId="07FF4D67" w14:textId="77777777" w:rsidR="00606E63" w:rsidRDefault="00606E63" w:rsidP="0009051E">
      <w:pPr>
        <w:pStyle w:val="berschrift1"/>
        <w:spacing w:line="276" w:lineRule="auto"/>
        <w:rPr>
          <w:rFonts w:ascii="Arial" w:hAnsi="Arial" w:cs="Arial"/>
          <w:sz w:val="30"/>
          <w:szCs w:val="30"/>
          <w:lang w:val="de-DE"/>
        </w:rPr>
      </w:pPr>
    </w:p>
    <w:p w14:paraId="0365D0D4" w14:textId="77777777" w:rsidR="00AD3E75" w:rsidRPr="00256CDB" w:rsidRDefault="00AD3E75" w:rsidP="0009051E">
      <w:pPr>
        <w:pStyle w:val="berschrift1"/>
        <w:spacing w:line="276" w:lineRule="auto"/>
        <w:rPr>
          <w:rFonts w:ascii="Arial" w:hAnsi="Arial" w:cs="Arial"/>
          <w:sz w:val="30"/>
          <w:szCs w:val="30"/>
          <w:lang w:val="de-DE"/>
        </w:rPr>
      </w:pPr>
      <w:r w:rsidRPr="00256CDB">
        <w:rPr>
          <w:rFonts w:ascii="Arial" w:hAnsi="Arial" w:cs="Arial"/>
          <w:sz w:val="30"/>
          <w:szCs w:val="30"/>
        </w:rPr>
        <w:lastRenderedPageBreak/>
        <w:t>3.2 Hausaufgabenbetreuung</w:t>
      </w:r>
      <w:r w:rsidR="0056714B" w:rsidRPr="00256CDB">
        <w:rPr>
          <w:rFonts w:ascii="Arial" w:hAnsi="Arial" w:cs="Arial"/>
          <w:sz w:val="30"/>
          <w:szCs w:val="30"/>
          <w:lang w:val="de-DE"/>
        </w:rPr>
        <w:t xml:space="preserve"> und Förderunterricht</w:t>
      </w:r>
      <w:bookmarkEnd w:id="4"/>
    </w:p>
    <w:p w14:paraId="740908B7" w14:textId="77777777" w:rsidR="00AD3E75" w:rsidRPr="003B35C2" w:rsidRDefault="009E7A85" w:rsidP="0009051E">
      <w:pPr>
        <w:spacing w:line="276" w:lineRule="auto"/>
        <w:jc w:val="both"/>
        <w:rPr>
          <w:rFonts w:ascii="Arial" w:hAnsi="Arial" w:cs="Arial"/>
        </w:rPr>
      </w:pPr>
      <w:r>
        <w:rPr>
          <w:rFonts w:ascii="Arial" w:hAnsi="Arial" w:cs="Arial"/>
        </w:rPr>
        <w:t xml:space="preserve">Neben der Mittagsverpflegung und -betreuung zählt zu den Leistungen der Offenen Ganztagsschule auch die </w:t>
      </w:r>
      <w:r w:rsidR="00AD3E75" w:rsidRPr="003B35C2">
        <w:rPr>
          <w:rFonts w:ascii="Arial" w:hAnsi="Arial" w:cs="Arial"/>
        </w:rPr>
        <w:t>Hausaufgabenbetreuung</w:t>
      </w:r>
      <w:r>
        <w:rPr>
          <w:rFonts w:ascii="Arial" w:hAnsi="Arial" w:cs="Arial"/>
        </w:rPr>
        <w:t>. Diese ist ein weiterer verbindl</w:t>
      </w:r>
      <w:r>
        <w:rPr>
          <w:rFonts w:ascii="Arial" w:hAnsi="Arial" w:cs="Arial"/>
        </w:rPr>
        <w:t>i</w:t>
      </w:r>
      <w:r>
        <w:rPr>
          <w:rFonts w:ascii="Arial" w:hAnsi="Arial" w:cs="Arial"/>
        </w:rPr>
        <w:t xml:space="preserve">cher Bestandteil </w:t>
      </w:r>
      <w:r w:rsidR="00AD3E75" w:rsidRPr="003B35C2">
        <w:rPr>
          <w:rFonts w:ascii="Arial" w:hAnsi="Arial" w:cs="Arial"/>
        </w:rPr>
        <w:t>des pädagogischen Konzepts.</w:t>
      </w:r>
    </w:p>
    <w:p w14:paraId="19A03B0F" w14:textId="77777777" w:rsidR="00AD3E75" w:rsidRPr="003B35C2" w:rsidRDefault="001B4925" w:rsidP="0009051E">
      <w:pPr>
        <w:spacing w:line="276" w:lineRule="auto"/>
        <w:jc w:val="both"/>
        <w:rPr>
          <w:rFonts w:ascii="Arial" w:hAnsi="Arial" w:cs="Arial"/>
        </w:rPr>
      </w:pPr>
      <w:r>
        <w:rPr>
          <w:rFonts w:ascii="Arial" w:hAnsi="Arial" w:cs="Arial"/>
        </w:rPr>
        <w:t>Die Hausaufgabenbetreuung</w:t>
      </w:r>
      <w:r w:rsidR="00AD3E75" w:rsidRPr="003B35C2">
        <w:rPr>
          <w:rFonts w:ascii="Arial" w:hAnsi="Arial" w:cs="Arial"/>
        </w:rPr>
        <w:t xml:space="preserve"> findet in der Regel </w:t>
      </w:r>
      <w:r w:rsidR="002453EA" w:rsidRPr="003B35C2">
        <w:rPr>
          <w:rFonts w:ascii="Arial" w:hAnsi="Arial" w:cs="Arial"/>
        </w:rPr>
        <w:t>eine Stunde</w:t>
      </w:r>
      <w:r w:rsidR="0056714B">
        <w:rPr>
          <w:rFonts w:ascii="Arial" w:hAnsi="Arial" w:cs="Arial"/>
        </w:rPr>
        <w:t>, bestehend aus Hau</w:t>
      </w:r>
      <w:r w:rsidR="0056714B">
        <w:rPr>
          <w:rFonts w:ascii="Arial" w:hAnsi="Arial" w:cs="Arial"/>
        </w:rPr>
        <w:t>s</w:t>
      </w:r>
      <w:r w:rsidR="0056714B">
        <w:rPr>
          <w:rFonts w:ascii="Arial" w:hAnsi="Arial" w:cs="Arial"/>
        </w:rPr>
        <w:t>aufgaben- und Lernzeit,</w:t>
      </w:r>
      <w:r w:rsidR="00AD3E75" w:rsidRPr="003B35C2">
        <w:rPr>
          <w:rFonts w:ascii="Arial" w:hAnsi="Arial" w:cs="Arial"/>
        </w:rPr>
        <w:t xml:space="preserve"> statt. Sie ist grundsätzlich für alle Schüler</w:t>
      </w:r>
      <w:r w:rsidR="0056714B">
        <w:rPr>
          <w:rFonts w:ascii="Arial" w:hAnsi="Arial" w:cs="Arial"/>
        </w:rPr>
        <w:t>*innen</w:t>
      </w:r>
      <w:r w:rsidR="00AD3E75" w:rsidRPr="003B35C2">
        <w:rPr>
          <w:rFonts w:ascii="Arial" w:hAnsi="Arial" w:cs="Arial"/>
        </w:rPr>
        <w:t xml:space="preserve"> der Offenen Ganztagsschule verpflichtend. Sollten an manchen Tagen weniger Hausaufgaben anfallen, halten die Betreuer</w:t>
      </w:r>
      <w:r w:rsidR="0056714B">
        <w:rPr>
          <w:rFonts w:ascii="Arial" w:hAnsi="Arial" w:cs="Arial"/>
        </w:rPr>
        <w:t>*innen</w:t>
      </w:r>
      <w:r w:rsidR="00AD3E75" w:rsidRPr="003B35C2">
        <w:rPr>
          <w:rFonts w:ascii="Arial" w:hAnsi="Arial" w:cs="Arial"/>
        </w:rPr>
        <w:t xml:space="preserve"> entsprechendes Übungsmaterial und Leseang</w:t>
      </w:r>
      <w:r w:rsidR="00AD3E75" w:rsidRPr="003B35C2">
        <w:rPr>
          <w:rFonts w:ascii="Arial" w:hAnsi="Arial" w:cs="Arial"/>
        </w:rPr>
        <w:t>e</w:t>
      </w:r>
      <w:r w:rsidR="00AD3E75" w:rsidRPr="003B35C2">
        <w:rPr>
          <w:rFonts w:ascii="Arial" w:hAnsi="Arial" w:cs="Arial"/>
        </w:rPr>
        <w:t>bote bereit.</w:t>
      </w:r>
    </w:p>
    <w:p w14:paraId="33067B8D" w14:textId="77777777" w:rsidR="00AD3E75" w:rsidRDefault="00AD3E75" w:rsidP="0009051E">
      <w:pPr>
        <w:spacing w:line="276" w:lineRule="auto"/>
        <w:jc w:val="both"/>
        <w:rPr>
          <w:rFonts w:ascii="Arial" w:hAnsi="Arial" w:cs="Arial"/>
        </w:rPr>
      </w:pPr>
      <w:r w:rsidRPr="003B35C2">
        <w:rPr>
          <w:rFonts w:ascii="Arial" w:hAnsi="Arial" w:cs="Arial"/>
        </w:rPr>
        <w:t xml:space="preserve">Betreut wird die Hausaufgabenzeit </w:t>
      </w:r>
      <w:r w:rsidR="002453EA" w:rsidRPr="003B35C2">
        <w:rPr>
          <w:rFonts w:ascii="Arial" w:hAnsi="Arial" w:cs="Arial"/>
        </w:rPr>
        <w:t>in der Regel</w:t>
      </w:r>
      <w:r w:rsidRPr="003B35C2">
        <w:rPr>
          <w:rFonts w:ascii="Arial" w:hAnsi="Arial" w:cs="Arial"/>
        </w:rPr>
        <w:t xml:space="preserve"> durch fachkundige</w:t>
      </w:r>
      <w:r w:rsidR="00962E76" w:rsidRPr="003B35C2">
        <w:rPr>
          <w:rFonts w:ascii="Arial" w:hAnsi="Arial" w:cs="Arial"/>
        </w:rPr>
        <w:t>s</w:t>
      </w:r>
      <w:r w:rsidR="0056714B">
        <w:rPr>
          <w:rFonts w:ascii="Arial" w:hAnsi="Arial" w:cs="Arial"/>
        </w:rPr>
        <w:t xml:space="preserve"> </w:t>
      </w:r>
      <w:r w:rsidR="00962E76" w:rsidRPr="003B35C2">
        <w:rPr>
          <w:rFonts w:ascii="Arial" w:hAnsi="Arial" w:cs="Arial"/>
        </w:rPr>
        <w:t>Personal</w:t>
      </w:r>
      <w:r w:rsidR="0056714B">
        <w:rPr>
          <w:rFonts w:ascii="Arial" w:hAnsi="Arial" w:cs="Arial"/>
        </w:rPr>
        <w:t xml:space="preserve"> </w:t>
      </w:r>
      <w:r w:rsidR="00962E76" w:rsidRPr="003B35C2">
        <w:rPr>
          <w:rFonts w:ascii="Arial" w:hAnsi="Arial" w:cs="Arial"/>
        </w:rPr>
        <w:t>in Kleingruppen</w:t>
      </w:r>
      <w:r w:rsidR="0056714B">
        <w:rPr>
          <w:rFonts w:ascii="Arial" w:hAnsi="Arial" w:cs="Arial"/>
        </w:rPr>
        <w:t>, welche von Praktikant*innen oder</w:t>
      </w:r>
      <w:r w:rsidR="0056714B" w:rsidRPr="003B35C2">
        <w:rPr>
          <w:rFonts w:ascii="Arial" w:hAnsi="Arial" w:cs="Arial"/>
        </w:rPr>
        <w:t xml:space="preserve"> </w:t>
      </w:r>
      <w:r w:rsidR="0056714B">
        <w:rPr>
          <w:rFonts w:ascii="Arial" w:hAnsi="Arial" w:cs="Arial"/>
        </w:rPr>
        <w:t>Student*innen unterstützt werden.</w:t>
      </w:r>
    </w:p>
    <w:p w14:paraId="1ABEA68B" w14:textId="77777777" w:rsidR="0056714B" w:rsidRPr="001569C9" w:rsidRDefault="0056714B" w:rsidP="0009051E">
      <w:pPr>
        <w:spacing w:line="276" w:lineRule="auto"/>
        <w:jc w:val="both"/>
        <w:rPr>
          <w:rFonts w:ascii="Arial" w:hAnsi="Arial" w:cs="Arial"/>
        </w:rPr>
      </w:pPr>
    </w:p>
    <w:p w14:paraId="20F05463" w14:textId="69C9FF25" w:rsidR="001B4925" w:rsidRPr="00EC1C77" w:rsidRDefault="00495DC7" w:rsidP="00EC1C77">
      <w:pPr>
        <w:tabs>
          <w:tab w:val="left" w:pos="2623"/>
        </w:tabs>
        <w:spacing w:line="276" w:lineRule="auto"/>
        <w:rPr>
          <w:rFonts w:ascii="Arial" w:hAnsi="Arial" w:cs="Arial"/>
        </w:rPr>
      </w:pPr>
      <w:r w:rsidRPr="001569C9">
        <w:rPr>
          <w:rFonts w:ascii="Arial" w:hAnsi="Arial" w:cs="Arial"/>
        </w:rPr>
        <w:t xml:space="preserve">Als Alternative zur </w:t>
      </w:r>
      <w:r w:rsidR="001569C9">
        <w:rPr>
          <w:rFonts w:ascii="Arial" w:hAnsi="Arial" w:cs="Arial"/>
        </w:rPr>
        <w:t>Hausaufgabenbetreuung können die Schüler*innen</w:t>
      </w:r>
      <w:r w:rsidR="009E7A85">
        <w:rPr>
          <w:rFonts w:ascii="Arial" w:hAnsi="Arial" w:cs="Arial"/>
        </w:rPr>
        <w:t xml:space="preserve"> einen oder mehrere</w:t>
      </w:r>
      <w:r w:rsidR="001569C9">
        <w:rPr>
          <w:rFonts w:ascii="Arial" w:hAnsi="Arial" w:cs="Arial"/>
        </w:rPr>
        <w:t xml:space="preserve"> Förderunterricht</w:t>
      </w:r>
      <w:r w:rsidR="009E7A85">
        <w:rPr>
          <w:rFonts w:ascii="Arial" w:hAnsi="Arial" w:cs="Arial"/>
        </w:rPr>
        <w:t>/e</w:t>
      </w:r>
      <w:r w:rsidR="001569C9">
        <w:rPr>
          <w:rFonts w:ascii="Arial" w:hAnsi="Arial" w:cs="Arial"/>
        </w:rPr>
        <w:t xml:space="preserve"> als freiwilliges Angebot in den Fächern Mathematik, Deutsch und/oder Englisch wählen. Dies stellt eine zusätzliche Lernhilfe bzw. Inte</w:t>
      </w:r>
      <w:r w:rsidR="001569C9">
        <w:rPr>
          <w:rFonts w:ascii="Arial" w:hAnsi="Arial" w:cs="Arial"/>
        </w:rPr>
        <w:t>n</w:t>
      </w:r>
      <w:r w:rsidR="001569C9">
        <w:rPr>
          <w:rFonts w:ascii="Arial" w:hAnsi="Arial" w:cs="Arial"/>
        </w:rPr>
        <w:t>sivierung des aktuellen Lernstoffs dar.</w:t>
      </w:r>
      <w:r w:rsidR="009E7A85">
        <w:rPr>
          <w:rFonts w:ascii="Arial" w:hAnsi="Arial" w:cs="Arial"/>
        </w:rPr>
        <w:t xml:space="preserve"> Ab dem zweiten Halbjahr wird im Förderunte</w:t>
      </w:r>
      <w:r w:rsidR="009E7A85">
        <w:rPr>
          <w:rFonts w:ascii="Arial" w:hAnsi="Arial" w:cs="Arial"/>
        </w:rPr>
        <w:t>r</w:t>
      </w:r>
      <w:r w:rsidR="009E7A85">
        <w:rPr>
          <w:rFonts w:ascii="Arial" w:hAnsi="Arial" w:cs="Arial"/>
        </w:rPr>
        <w:t>richt besonders auf die anstehende Abschlussprüfung vorbereitet.</w:t>
      </w:r>
      <w:r w:rsidR="0056714B">
        <w:rPr>
          <w:rFonts w:ascii="Arial" w:hAnsi="Arial" w:cs="Arial"/>
        </w:rPr>
        <w:t xml:space="preserve"> Die Förderunte</w:t>
      </w:r>
      <w:r w:rsidR="0056714B">
        <w:rPr>
          <w:rFonts w:ascii="Arial" w:hAnsi="Arial" w:cs="Arial"/>
        </w:rPr>
        <w:t>r</w:t>
      </w:r>
      <w:r w:rsidR="0056714B">
        <w:rPr>
          <w:rFonts w:ascii="Arial" w:hAnsi="Arial" w:cs="Arial"/>
        </w:rPr>
        <w:t>richte führen Lehramtsstudent*innen in kleinen Gruppen durch.</w:t>
      </w:r>
    </w:p>
    <w:p w14:paraId="3EE20B6B" w14:textId="77777777" w:rsidR="001B4925" w:rsidRDefault="001B4925" w:rsidP="0009051E">
      <w:pPr>
        <w:pStyle w:val="berschrift1"/>
        <w:spacing w:line="276" w:lineRule="auto"/>
        <w:rPr>
          <w:rFonts w:ascii="Arial" w:hAnsi="Arial" w:cs="Arial"/>
          <w:sz w:val="30"/>
          <w:szCs w:val="30"/>
        </w:rPr>
      </w:pPr>
    </w:p>
    <w:p w14:paraId="00DCDD38" w14:textId="77777777" w:rsidR="001569C9" w:rsidRPr="00256CDB" w:rsidRDefault="00AD3E75" w:rsidP="0009051E">
      <w:pPr>
        <w:pStyle w:val="berschrift1"/>
        <w:spacing w:line="276" w:lineRule="auto"/>
        <w:rPr>
          <w:rFonts w:ascii="Arial" w:hAnsi="Arial" w:cs="Arial"/>
          <w:sz w:val="30"/>
          <w:szCs w:val="30"/>
          <w:lang w:val="de-DE"/>
        </w:rPr>
      </w:pPr>
      <w:bookmarkStart w:id="5" w:name="_Toc512599352"/>
      <w:r w:rsidRPr="00256CDB">
        <w:rPr>
          <w:rFonts w:ascii="Arial" w:hAnsi="Arial" w:cs="Arial"/>
          <w:sz w:val="30"/>
          <w:szCs w:val="30"/>
        </w:rPr>
        <w:t xml:space="preserve">3.3 </w:t>
      </w:r>
      <w:r w:rsidR="001569C9" w:rsidRPr="00256CDB">
        <w:rPr>
          <w:rFonts w:ascii="Arial" w:hAnsi="Arial" w:cs="Arial"/>
          <w:sz w:val="30"/>
          <w:szCs w:val="30"/>
          <w:lang w:val="de-DE"/>
        </w:rPr>
        <w:t>Freizeitangebote</w:t>
      </w:r>
      <w:bookmarkEnd w:id="5"/>
    </w:p>
    <w:p w14:paraId="341F5C8D" w14:textId="77777777" w:rsidR="00AD3E75" w:rsidRPr="00256CDB" w:rsidRDefault="001569C9" w:rsidP="0009051E">
      <w:pPr>
        <w:pStyle w:val="berschrift1"/>
        <w:spacing w:line="276" w:lineRule="auto"/>
        <w:rPr>
          <w:rFonts w:ascii="Arial" w:hAnsi="Arial" w:cs="Arial"/>
          <w:sz w:val="30"/>
          <w:szCs w:val="30"/>
          <w:lang w:val="de-DE"/>
        </w:rPr>
      </w:pPr>
      <w:bookmarkStart w:id="6" w:name="_Toc512599353"/>
      <w:r w:rsidRPr="00256CDB">
        <w:rPr>
          <w:rFonts w:ascii="Arial" w:hAnsi="Arial" w:cs="Arial"/>
          <w:sz w:val="30"/>
          <w:szCs w:val="30"/>
          <w:lang w:val="de-DE"/>
        </w:rPr>
        <w:t>3.3.1 Neigungsangebote</w:t>
      </w:r>
      <w:bookmarkEnd w:id="6"/>
    </w:p>
    <w:p w14:paraId="322E5156" w14:textId="77777777" w:rsidR="00AD3E75" w:rsidRPr="003B35C2" w:rsidRDefault="001B4925" w:rsidP="0009051E">
      <w:pPr>
        <w:spacing w:line="276" w:lineRule="auto"/>
        <w:jc w:val="both"/>
        <w:rPr>
          <w:rFonts w:ascii="Arial" w:hAnsi="Arial" w:cs="Arial"/>
        </w:rPr>
      </w:pPr>
      <w:r>
        <w:rPr>
          <w:rFonts w:ascii="Arial" w:hAnsi="Arial" w:cs="Arial"/>
        </w:rPr>
        <w:t>Im</w:t>
      </w:r>
      <w:r w:rsidR="00AD3E75" w:rsidRPr="003B35C2">
        <w:rPr>
          <w:rFonts w:ascii="Arial" w:hAnsi="Arial" w:cs="Arial"/>
        </w:rPr>
        <w:t xml:space="preserve"> Gegensatz zu</w:t>
      </w:r>
      <w:r>
        <w:rPr>
          <w:rFonts w:ascii="Arial" w:hAnsi="Arial" w:cs="Arial"/>
        </w:rPr>
        <w:t xml:space="preserve"> einer</w:t>
      </w:r>
      <w:r w:rsidR="00AD3E75" w:rsidRPr="003B35C2">
        <w:rPr>
          <w:rFonts w:ascii="Arial" w:hAnsi="Arial" w:cs="Arial"/>
        </w:rPr>
        <w:t xml:space="preserve"> reinen Hausaufgabenbetreuung wird im Offenen Ganztagsb</w:t>
      </w:r>
      <w:r w:rsidR="00AD3E75" w:rsidRPr="003B35C2">
        <w:rPr>
          <w:rFonts w:ascii="Arial" w:hAnsi="Arial" w:cs="Arial"/>
        </w:rPr>
        <w:t>e</w:t>
      </w:r>
      <w:r w:rsidR="00AD3E75" w:rsidRPr="003B35C2">
        <w:rPr>
          <w:rFonts w:ascii="Arial" w:hAnsi="Arial" w:cs="Arial"/>
        </w:rPr>
        <w:t xml:space="preserve">reich an </w:t>
      </w:r>
      <w:r w:rsidR="00962E76" w:rsidRPr="003B35C2">
        <w:rPr>
          <w:rFonts w:ascii="Arial" w:hAnsi="Arial" w:cs="Arial"/>
        </w:rPr>
        <w:t>den Schulen</w:t>
      </w:r>
      <w:r w:rsidR="00AD3E75" w:rsidRPr="003B35C2">
        <w:rPr>
          <w:rFonts w:ascii="Arial" w:hAnsi="Arial" w:cs="Arial"/>
        </w:rPr>
        <w:t xml:space="preserve"> auf die Bedeutung der Neigungsangebote für die Rhythmisi</w:t>
      </w:r>
      <w:r w:rsidR="00AD3E75" w:rsidRPr="003B35C2">
        <w:rPr>
          <w:rFonts w:ascii="Arial" w:hAnsi="Arial" w:cs="Arial"/>
        </w:rPr>
        <w:t>e</w:t>
      </w:r>
      <w:r w:rsidR="00AD3E75" w:rsidRPr="003B35C2">
        <w:rPr>
          <w:rFonts w:ascii="Arial" w:hAnsi="Arial" w:cs="Arial"/>
        </w:rPr>
        <w:t>rung des Nachmittags, aber auch für die Akzeptanz und Attraktivität des Gan</w:t>
      </w:r>
      <w:r w:rsidR="00AD3E75" w:rsidRPr="003B35C2">
        <w:rPr>
          <w:rFonts w:ascii="Arial" w:hAnsi="Arial" w:cs="Arial"/>
        </w:rPr>
        <w:t>z</w:t>
      </w:r>
      <w:r w:rsidR="00AD3E75" w:rsidRPr="003B35C2">
        <w:rPr>
          <w:rFonts w:ascii="Arial" w:hAnsi="Arial" w:cs="Arial"/>
        </w:rPr>
        <w:t>tagsangebotes Wert gelegt.</w:t>
      </w:r>
    </w:p>
    <w:p w14:paraId="35F3137E" w14:textId="77777777" w:rsidR="00AD3E75" w:rsidRPr="001B4925" w:rsidRDefault="00AD3E75" w:rsidP="0009051E">
      <w:pPr>
        <w:spacing w:line="276" w:lineRule="auto"/>
        <w:jc w:val="both"/>
        <w:rPr>
          <w:rFonts w:ascii="Arial" w:hAnsi="Arial" w:cs="Arial"/>
          <w:sz w:val="16"/>
        </w:rPr>
      </w:pPr>
    </w:p>
    <w:p w14:paraId="493F904B" w14:textId="2EDB4701" w:rsidR="00AD3E75" w:rsidRPr="003B35C2" w:rsidRDefault="00AD3E75" w:rsidP="0009051E">
      <w:pPr>
        <w:spacing w:line="276" w:lineRule="auto"/>
        <w:jc w:val="both"/>
        <w:rPr>
          <w:rFonts w:ascii="Arial" w:hAnsi="Arial" w:cs="Arial"/>
        </w:rPr>
      </w:pPr>
      <w:r w:rsidRPr="003B35C2">
        <w:rPr>
          <w:rFonts w:ascii="Arial" w:hAnsi="Arial" w:cs="Arial"/>
        </w:rPr>
        <w:t>Es ist vorgesehen, verschiedene Neigungsangebote mit Schwerpunkt im künstl</w:t>
      </w:r>
      <w:r w:rsidRPr="003B35C2">
        <w:rPr>
          <w:rFonts w:ascii="Arial" w:hAnsi="Arial" w:cs="Arial"/>
        </w:rPr>
        <w:t>e</w:t>
      </w:r>
      <w:r w:rsidRPr="003B35C2">
        <w:rPr>
          <w:rFonts w:ascii="Arial" w:hAnsi="Arial" w:cs="Arial"/>
        </w:rPr>
        <w:t xml:space="preserve">risch-gestalterischen, im </w:t>
      </w:r>
      <w:r w:rsidR="00606E63">
        <w:rPr>
          <w:rFonts w:ascii="Arial" w:hAnsi="Arial" w:cs="Arial"/>
        </w:rPr>
        <w:t>lebenspraktischen</w:t>
      </w:r>
      <w:r w:rsidRPr="003B35C2">
        <w:rPr>
          <w:rFonts w:ascii="Arial" w:hAnsi="Arial" w:cs="Arial"/>
        </w:rPr>
        <w:t xml:space="preserve"> Bereich sowie im Bereich Bewegung a</w:t>
      </w:r>
      <w:r w:rsidRPr="003B35C2">
        <w:rPr>
          <w:rFonts w:ascii="Arial" w:hAnsi="Arial" w:cs="Arial"/>
        </w:rPr>
        <w:t>n</w:t>
      </w:r>
      <w:r w:rsidRPr="003B35C2">
        <w:rPr>
          <w:rFonts w:ascii="Arial" w:hAnsi="Arial" w:cs="Arial"/>
        </w:rPr>
        <w:t xml:space="preserve">zubieten. </w:t>
      </w:r>
      <w:r w:rsidR="00DD77F0" w:rsidRPr="003B35C2">
        <w:rPr>
          <w:rFonts w:ascii="Arial" w:hAnsi="Arial" w:cs="Arial"/>
        </w:rPr>
        <w:t>Derzeit sind folgende Angebote möglich:</w:t>
      </w:r>
    </w:p>
    <w:p w14:paraId="268F625E" w14:textId="34EEF8D9" w:rsidR="00962E76" w:rsidRDefault="00AD3E75" w:rsidP="0009051E">
      <w:pPr>
        <w:spacing w:line="276" w:lineRule="auto"/>
        <w:jc w:val="both"/>
        <w:rPr>
          <w:rFonts w:ascii="Arial" w:hAnsi="Arial" w:cs="Arial"/>
        </w:rPr>
      </w:pPr>
      <w:r w:rsidRPr="003B35C2">
        <w:rPr>
          <w:rFonts w:ascii="Arial" w:hAnsi="Arial" w:cs="Arial"/>
        </w:rPr>
        <w:t>Kreatives Gestal</w:t>
      </w:r>
      <w:r w:rsidR="00962E76" w:rsidRPr="003B35C2">
        <w:rPr>
          <w:rFonts w:ascii="Arial" w:hAnsi="Arial" w:cs="Arial"/>
        </w:rPr>
        <w:t xml:space="preserve">ten </w:t>
      </w:r>
      <w:r w:rsidRPr="003B35C2">
        <w:rPr>
          <w:rFonts w:ascii="Arial" w:hAnsi="Arial" w:cs="Arial"/>
        </w:rPr>
        <w:t>– (Brett-) Spiele</w:t>
      </w:r>
      <w:r w:rsidR="00962E76" w:rsidRPr="003B35C2">
        <w:rPr>
          <w:rFonts w:ascii="Arial" w:hAnsi="Arial" w:cs="Arial"/>
        </w:rPr>
        <w:t xml:space="preserve"> – lebenspraktische Angebote – S</w:t>
      </w:r>
      <w:r w:rsidRPr="003B35C2">
        <w:rPr>
          <w:rFonts w:ascii="Arial" w:hAnsi="Arial" w:cs="Arial"/>
        </w:rPr>
        <w:t>port</w:t>
      </w:r>
      <w:r w:rsidR="00962E76" w:rsidRPr="003B35C2">
        <w:rPr>
          <w:rFonts w:ascii="Arial" w:hAnsi="Arial" w:cs="Arial"/>
        </w:rPr>
        <w:t xml:space="preserve"> </w:t>
      </w:r>
      <w:r w:rsidR="00962E76" w:rsidRPr="003B35C2">
        <w:rPr>
          <w:rFonts w:ascii="Arial" w:hAnsi="Arial" w:cs="Arial"/>
        </w:rPr>
        <w:br/>
        <w:t xml:space="preserve">– </w:t>
      </w:r>
      <w:r w:rsidRPr="003B35C2">
        <w:rPr>
          <w:rFonts w:ascii="Arial" w:hAnsi="Arial" w:cs="Arial"/>
        </w:rPr>
        <w:t xml:space="preserve">kulturelle Angebote </w:t>
      </w:r>
      <w:r w:rsidR="00962E76" w:rsidRPr="003B35C2">
        <w:rPr>
          <w:rFonts w:ascii="Arial" w:hAnsi="Arial" w:cs="Arial"/>
        </w:rPr>
        <w:t xml:space="preserve">– </w:t>
      </w:r>
      <w:r w:rsidR="00DD7C7A">
        <w:rPr>
          <w:rFonts w:ascii="Arial" w:hAnsi="Arial" w:cs="Arial"/>
        </w:rPr>
        <w:t>Selbstwahrnehmungstraining</w:t>
      </w:r>
      <w:r w:rsidRPr="003B35C2">
        <w:rPr>
          <w:rFonts w:ascii="Arial" w:hAnsi="Arial" w:cs="Arial"/>
        </w:rPr>
        <w:t xml:space="preserve"> </w:t>
      </w:r>
      <w:r w:rsidR="00962E76" w:rsidRPr="003B35C2">
        <w:rPr>
          <w:rFonts w:ascii="Arial" w:hAnsi="Arial" w:cs="Arial"/>
        </w:rPr>
        <w:t>–</w:t>
      </w:r>
      <w:r w:rsidRPr="003B35C2">
        <w:rPr>
          <w:rFonts w:ascii="Arial" w:hAnsi="Arial" w:cs="Arial"/>
        </w:rPr>
        <w:t xml:space="preserve"> erlebnispädagogische Ang</w:t>
      </w:r>
      <w:r w:rsidRPr="003B35C2">
        <w:rPr>
          <w:rFonts w:ascii="Arial" w:hAnsi="Arial" w:cs="Arial"/>
        </w:rPr>
        <w:t>e</w:t>
      </w:r>
      <w:r w:rsidRPr="003B35C2">
        <w:rPr>
          <w:rFonts w:ascii="Arial" w:hAnsi="Arial" w:cs="Arial"/>
        </w:rPr>
        <w:t>bote</w:t>
      </w:r>
      <w:r w:rsidR="00710481" w:rsidRPr="003B35C2">
        <w:rPr>
          <w:rFonts w:ascii="Arial" w:hAnsi="Arial" w:cs="Arial"/>
        </w:rPr>
        <w:t xml:space="preserve"> und Angebote durch externe Kooperationspartner</w:t>
      </w:r>
      <w:r w:rsidR="00962E76" w:rsidRPr="003B35C2">
        <w:rPr>
          <w:rFonts w:ascii="Arial" w:hAnsi="Arial" w:cs="Arial"/>
        </w:rPr>
        <w:t>.</w:t>
      </w:r>
    </w:p>
    <w:p w14:paraId="65BD70CF" w14:textId="77777777" w:rsidR="001B4925" w:rsidRPr="001B4925" w:rsidRDefault="001B4925" w:rsidP="0009051E">
      <w:pPr>
        <w:spacing w:line="276" w:lineRule="auto"/>
        <w:jc w:val="both"/>
        <w:rPr>
          <w:rFonts w:ascii="Arial" w:hAnsi="Arial" w:cs="Arial"/>
          <w:sz w:val="16"/>
        </w:rPr>
      </w:pPr>
    </w:p>
    <w:p w14:paraId="2F9DAC09" w14:textId="77777777" w:rsidR="00AD3E75" w:rsidRPr="00AA3D58" w:rsidRDefault="001B4925" w:rsidP="0009051E">
      <w:pPr>
        <w:spacing w:line="276" w:lineRule="auto"/>
        <w:jc w:val="both"/>
        <w:rPr>
          <w:rFonts w:ascii="Arial" w:hAnsi="Arial" w:cs="Arial"/>
        </w:rPr>
      </w:pPr>
      <w:r>
        <w:rPr>
          <w:rFonts w:ascii="Arial" w:hAnsi="Arial" w:cs="Arial"/>
        </w:rPr>
        <w:t>Hierfür</w:t>
      </w:r>
      <w:r w:rsidR="009F3B80">
        <w:rPr>
          <w:rFonts w:ascii="Arial" w:hAnsi="Arial" w:cs="Arial"/>
        </w:rPr>
        <w:t xml:space="preserve"> </w:t>
      </w:r>
      <w:r w:rsidR="00AD3E75" w:rsidRPr="003B35C2">
        <w:rPr>
          <w:rFonts w:ascii="Arial" w:hAnsi="Arial" w:cs="Arial"/>
        </w:rPr>
        <w:t xml:space="preserve">stehen sowohl Bereiche und einzelne Klassenzimmer im Schulhaus selbst zur </w:t>
      </w:r>
      <w:r w:rsidR="00AD3E75" w:rsidRPr="00AA3D58">
        <w:rPr>
          <w:rFonts w:ascii="Arial" w:hAnsi="Arial" w:cs="Arial"/>
        </w:rPr>
        <w:t>Verfügung, darüber hinaus die Turnhalle und die Außensportanlage.</w:t>
      </w:r>
    </w:p>
    <w:p w14:paraId="4EDDB241" w14:textId="77777777" w:rsidR="00AD3E75" w:rsidRPr="001B4925" w:rsidRDefault="00AD3E75" w:rsidP="0009051E">
      <w:pPr>
        <w:spacing w:line="276" w:lineRule="auto"/>
        <w:jc w:val="both"/>
        <w:rPr>
          <w:rFonts w:ascii="Arial" w:hAnsi="Arial" w:cs="Arial"/>
          <w:sz w:val="16"/>
        </w:rPr>
      </w:pPr>
    </w:p>
    <w:p w14:paraId="2A0C516A" w14:textId="77777777" w:rsidR="00AA3D58" w:rsidRPr="00AA3D58" w:rsidRDefault="00AA3D58" w:rsidP="0009051E">
      <w:pPr>
        <w:spacing w:line="276" w:lineRule="auto"/>
        <w:jc w:val="both"/>
        <w:rPr>
          <w:rFonts w:ascii="Arial" w:hAnsi="Arial" w:cs="Arial"/>
        </w:rPr>
      </w:pPr>
      <w:r w:rsidRPr="00AA3D58">
        <w:rPr>
          <w:rFonts w:ascii="Arial" w:hAnsi="Arial" w:cs="Arial"/>
        </w:rPr>
        <w:t>Diese Angebote sind abhängig von den zu gewinnenden außerschulischen Kooper</w:t>
      </w:r>
      <w:r w:rsidRPr="00AA3D58">
        <w:rPr>
          <w:rFonts w:ascii="Arial" w:hAnsi="Arial" w:cs="Arial"/>
        </w:rPr>
        <w:t>a</w:t>
      </w:r>
      <w:r w:rsidRPr="00AA3D58">
        <w:rPr>
          <w:rFonts w:ascii="Arial" w:hAnsi="Arial" w:cs="Arial"/>
        </w:rPr>
        <w:t>tionspartnern und freien Mitarbeitern, wozu gerade auch örtliche Vereine, Verbände und andere Institutionen eingebunden werden können.</w:t>
      </w:r>
    </w:p>
    <w:p w14:paraId="359C1544" w14:textId="0B8C2918" w:rsidR="00AD3E75" w:rsidRPr="00AA3D58" w:rsidRDefault="00AA3D58" w:rsidP="0009051E">
      <w:pPr>
        <w:spacing w:line="276" w:lineRule="auto"/>
        <w:jc w:val="both"/>
        <w:rPr>
          <w:rFonts w:ascii="Arial" w:hAnsi="Arial" w:cs="Arial"/>
        </w:rPr>
      </w:pPr>
      <w:r w:rsidRPr="00AA3D58">
        <w:rPr>
          <w:rFonts w:ascii="Arial" w:hAnsi="Arial" w:cs="Arial"/>
        </w:rPr>
        <w:lastRenderedPageBreak/>
        <w:t>Demzufolge</w:t>
      </w:r>
      <w:r w:rsidR="00852FAE" w:rsidRPr="00AA3D58">
        <w:rPr>
          <w:rFonts w:ascii="Arial" w:hAnsi="Arial" w:cs="Arial"/>
        </w:rPr>
        <w:t xml:space="preserve"> </w:t>
      </w:r>
      <w:r w:rsidRPr="00AA3D58">
        <w:rPr>
          <w:rFonts w:ascii="Arial" w:hAnsi="Arial" w:cs="Arial"/>
        </w:rPr>
        <w:t>werden</w:t>
      </w:r>
      <w:r w:rsidR="00852FAE" w:rsidRPr="00AA3D58">
        <w:rPr>
          <w:rFonts w:ascii="Arial" w:hAnsi="Arial" w:cs="Arial"/>
        </w:rPr>
        <w:t xml:space="preserve"> </w:t>
      </w:r>
      <w:r w:rsidRPr="00AA3D58">
        <w:rPr>
          <w:rFonts w:ascii="Arial" w:hAnsi="Arial" w:cs="Arial"/>
        </w:rPr>
        <w:t xml:space="preserve">die Schüler*innen in der Freizeit </w:t>
      </w:r>
      <w:r w:rsidR="00852FAE" w:rsidRPr="00AA3D58">
        <w:rPr>
          <w:rFonts w:ascii="Arial" w:hAnsi="Arial" w:cs="Arial"/>
        </w:rPr>
        <w:t xml:space="preserve">neben dem </w:t>
      </w:r>
      <w:r w:rsidR="00AD3E75" w:rsidRPr="00AA3D58">
        <w:rPr>
          <w:rFonts w:ascii="Arial" w:hAnsi="Arial" w:cs="Arial"/>
        </w:rPr>
        <w:t xml:space="preserve">festangestellten </w:t>
      </w:r>
      <w:r w:rsidR="00EC1C77" w:rsidRPr="00AA3D58">
        <w:rPr>
          <w:rFonts w:ascii="Arial" w:hAnsi="Arial" w:cs="Arial"/>
        </w:rPr>
        <w:t>Demzufolge werden die Schüler*innen in der Freizeit neben dem festangestellten Personal auch von externem Personal wie Übungsleiter*innen, Künstler*innen, Mus</w:t>
      </w:r>
      <w:r w:rsidR="00EC1C77" w:rsidRPr="00AA3D58">
        <w:rPr>
          <w:rFonts w:ascii="Arial" w:hAnsi="Arial" w:cs="Arial"/>
        </w:rPr>
        <w:t>i</w:t>
      </w:r>
      <w:r w:rsidR="00EC1C77" w:rsidRPr="00AA3D58">
        <w:rPr>
          <w:rFonts w:ascii="Arial" w:hAnsi="Arial" w:cs="Arial"/>
        </w:rPr>
        <w:t xml:space="preserve">ker*innen oder </w:t>
      </w:r>
      <w:proofErr w:type="spellStart"/>
      <w:r w:rsidR="00EC1C77" w:rsidRPr="00AA3D58">
        <w:rPr>
          <w:rFonts w:ascii="Arial" w:hAnsi="Arial" w:cs="Arial"/>
        </w:rPr>
        <w:t>Sozialpädagog</w:t>
      </w:r>
      <w:proofErr w:type="spellEnd"/>
      <w:r w:rsidR="00EC1C77">
        <w:rPr>
          <w:rFonts w:ascii="Arial" w:hAnsi="Arial" w:cs="Arial"/>
        </w:rPr>
        <w:t>*innen betreut</w:t>
      </w:r>
      <w:r w:rsidRPr="00AA3D58">
        <w:rPr>
          <w:rFonts w:ascii="Arial" w:hAnsi="Arial" w:cs="Arial"/>
        </w:rPr>
        <w:t>. V</w:t>
      </w:r>
      <w:r w:rsidR="00AD3E75" w:rsidRPr="00AA3D58">
        <w:rPr>
          <w:rFonts w:ascii="Arial" w:hAnsi="Arial" w:cs="Arial"/>
        </w:rPr>
        <w:t>ereinzelt unterbreiten auch Lehrkräfte der Schule außerhalb ihres Stundenpools verschiedene Kursangebote</w:t>
      </w:r>
      <w:r w:rsidRPr="00AA3D58">
        <w:rPr>
          <w:rFonts w:ascii="Arial" w:hAnsi="Arial" w:cs="Arial"/>
        </w:rPr>
        <w:t xml:space="preserve"> bzw. Arbeit</w:t>
      </w:r>
      <w:r w:rsidRPr="00AA3D58">
        <w:rPr>
          <w:rFonts w:ascii="Arial" w:hAnsi="Arial" w:cs="Arial"/>
        </w:rPr>
        <w:t>s</w:t>
      </w:r>
      <w:r w:rsidRPr="00AA3D58">
        <w:rPr>
          <w:rFonts w:ascii="Arial" w:hAnsi="Arial" w:cs="Arial"/>
        </w:rPr>
        <w:t>gemeinschaften</w:t>
      </w:r>
      <w:r w:rsidR="00606E63">
        <w:rPr>
          <w:rFonts w:ascii="Arial" w:hAnsi="Arial" w:cs="Arial"/>
        </w:rPr>
        <w:t xml:space="preserve"> wie </w:t>
      </w:r>
      <w:r w:rsidR="00EC1C77">
        <w:rPr>
          <w:rFonts w:ascii="Arial" w:hAnsi="Arial" w:cs="Arial"/>
        </w:rPr>
        <w:t xml:space="preserve">z.B. </w:t>
      </w:r>
      <w:r w:rsidR="00606E63">
        <w:rPr>
          <w:rFonts w:ascii="Arial" w:hAnsi="Arial" w:cs="Arial"/>
        </w:rPr>
        <w:t>die Erste-Hilfe-AG.</w:t>
      </w:r>
    </w:p>
    <w:p w14:paraId="3FE8AFAA" w14:textId="77777777" w:rsidR="00AD3E75" w:rsidRPr="003B35C2" w:rsidRDefault="00AD3E75" w:rsidP="0009051E">
      <w:pPr>
        <w:spacing w:line="276" w:lineRule="auto"/>
        <w:jc w:val="both"/>
        <w:rPr>
          <w:rFonts w:ascii="Arial" w:hAnsi="Arial" w:cs="Arial"/>
        </w:rPr>
      </w:pPr>
    </w:p>
    <w:p w14:paraId="5CA7DE0E" w14:textId="77777777" w:rsidR="00AD3E75" w:rsidRPr="003B35C2" w:rsidRDefault="00AD3E75" w:rsidP="0009051E">
      <w:pPr>
        <w:tabs>
          <w:tab w:val="left" w:pos="2623"/>
        </w:tabs>
        <w:spacing w:line="276" w:lineRule="auto"/>
        <w:rPr>
          <w:rFonts w:ascii="Arial" w:hAnsi="Arial" w:cs="Arial"/>
          <w:b/>
        </w:rPr>
      </w:pPr>
    </w:p>
    <w:p w14:paraId="2EFE9C00" w14:textId="77777777" w:rsidR="00AD3E75" w:rsidRPr="00256CDB" w:rsidRDefault="00AD3E75" w:rsidP="0009051E">
      <w:pPr>
        <w:pStyle w:val="berschrift1"/>
        <w:spacing w:line="276" w:lineRule="auto"/>
        <w:rPr>
          <w:rFonts w:ascii="Arial" w:hAnsi="Arial" w:cs="Arial"/>
          <w:sz w:val="30"/>
          <w:szCs w:val="30"/>
          <w:lang w:val="de-DE"/>
        </w:rPr>
      </w:pPr>
      <w:bookmarkStart w:id="7" w:name="_Toc512599354"/>
      <w:r w:rsidRPr="00256CDB">
        <w:rPr>
          <w:rFonts w:ascii="Arial" w:hAnsi="Arial" w:cs="Arial"/>
          <w:sz w:val="30"/>
          <w:szCs w:val="30"/>
        </w:rPr>
        <w:t>3.</w:t>
      </w:r>
      <w:r w:rsidR="001569C9" w:rsidRPr="00256CDB">
        <w:rPr>
          <w:rFonts w:ascii="Arial" w:hAnsi="Arial" w:cs="Arial"/>
          <w:sz w:val="30"/>
          <w:szCs w:val="30"/>
          <w:lang w:val="de-DE"/>
        </w:rPr>
        <w:t>3.2</w:t>
      </w:r>
      <w:r w:rsidRPr="00256CDB">
        <w:rPr>
          <w:rFonts w:ascii="Arial" w:hAnsi="Arial" w:cs="Arial"/>
          <w:sz w:val="30"/>
          <w:szCs w:val="30"/>
        </w:rPr>
        <w:t xml:space="preserve"> Freies Spiel als offenes Angebot</w:t>
      </w:r>
      <w:bookmarkEnd w:id="7"/>
    </w:p>
    <w:p w14:paraId="78B36877" w14:textId="77777777" w:rsidR="00AD3E75" w:rsidRDefault="00575BBB" w:rsidP="0009051E">
      <w:pPr>
        <w:tabs>
          <w:tab w:val="left" w:pos="2623"/>
        </w:tabs>
        <w:spacing w:line="276" w:lineRule="auto"/>
        <w:jc w:val="both"/>
        <w:rPr>
          <w:rFonts w:ascii="Arial" w:hAnsi="Arial" w:cs="Arial"/>
        </w:rPr>
      </w:pPr>
      <w:r w:rsidRPr="003B35C2">
        <w:rPr>
          <w:rFonts w:ascii="Arial" w:hAnsi="Arial" w:cs="Arial"/>
        </w:rPr>
        <w:t xml:space="preserve">Nach dem Mittagessen haben </w:t>
      </w:r>
      <w:r w:rsidR="00AD3E75" w:rsidRPr="003B35C2">
        <w:rPr>
          <w:rFonts w:ascii="Arial" w:hAnsi="Arial" w:cs="Arial"/>
        </w:rPr>
        <w:t xml:space="preserve">die </w:t>
      </w:r>
      <w:r w:rsidRPr="003B35C2">
        <w:rPr>
          <w:rFonts w:ascii="Arial" w:hAnsi="Arial" w:cs="Arial"/>
        </w:rPr>
        <w:t>Schüler</w:t>
      </w:r>
      <w:r w:rsidR="001819AD">
        <w:rPr>
          <w:rFonts w:ascii="Arial" w:hAnsi="Arial" w:cs="Arial"/>
        </w:rPr>
        <w:t>*</w:t>
      </w:r>
      <w:r w:rsidRPr="003B35C2">
        <w:rPr>
          <w:rFonts w:ascii="Arial" w:hAnsi="Arial" w:cs="Arial"/>
        </w:rPr>
        <w:t xml:space="preserve">innen </w:t>
      </w:r>
      <w:r w:rsidR="007931A5" w:rsidRPr="003B35C2">
        <w:rPr>
          <w:rFonts w:ascii="Arial" w:hAnsi="Arial" w:cs="Arial"/>
        </w:rPr>
        <w:t xml:space="preserve">sowohl </w:t>
      </w:r>
      <w:r w:rsidR="00AD3E75" w:rsidRPr="003B35C2">
        <w:rPr>
          <w:rFonts w:ascii="Arial" w:hAnsi="Arial" w:cs="Arial"/>
        </w:rPr>
        <w:t>in der Mitt</w:t>
      </w:r>
      <w:r w:rsidR="00710481" w:rsidRPr="003B35C2">
        <w:rPr>
          <w:rFonts w:ascii="Arial" w:hAnsi="Arial" w:cs="Arial"/>
        </w:rPr>
        <w:t xml:space="preserve">agspause </w:t>
      </w:r>
      <w:r w:rsidR="007931A5" w:rsidRPr="003B35C2">
        <w:rPr>
          <w:rFonts w:ascii="Arial" w:hAnsi="Arial" w:cs="Arial"/>
        </w:rPr>
        <w:t>als auch</w:t>
      </w:r>
      <w:r w:rsidR="00AD3E75" w:rsidRPr="003B35C2">
        <w:rPr>
          <w:rFonts w:ascii="Arial" w:hAnsi="Arial" w:cs="Arial"/>
        </w:rPr>
        <w:t xml:space="preserve"> nach </w:t>
      </w:r>
      <w:r w:rsidR="00710481" w:rsidRPr="003B35C2">
        <w:rPr>
          <w:rFonts w:ascii="Arial" w:hAnsi="Arial" w:cs="Arial"/>
        </w:rPr>
        <w:t>der Erledigung von Hausaufgaben</w:t>
      </w:r>
      <w:r w:rsidR="007931A5" w:rsidRPr="003B35C2">
        <w:rPr>
          <w:rFonts w:ascii="Arial" w:hAnsi="Arial" w:cs="Arial"/>
        </w:rPr>
        <w:t xml:space="preserve"> Freizeit</w:t>
      </w:r>
      <w:r w:rsidR="00710481" w:rsidRPr="003B35C2">
        <w:rPr>
          <w:rFonts w:ascii="Arial" w:hAnsi="Arial" w:cs="Arial"/>
        </w:rPr>
        <w:t xml:space="preserve">. </w:t>
      </w:r>
      <w:r w:rsidR="00AD3E75" w:rsidRPr="003B35C2">
        <w:rPr>
          <w:rFonts w:ascii="Arial" w:hAnsi="Arial" w:cs="Arial"/>
        </w:rPr>
        <w:t xml:space="preserve">Bedürfnisse der </w:t>
      </w:r>
      <w:r w:rsidR="006A001B" w:rsidRPr="003B35C2">
        <w:rPr>
          <w:rFonts w:ascii="Arial" w:hAnsi="Arial" w:cs="Arial"/>
        </w:rPr>
        <w:t>Kinder und Jugendlichen</w:t>
      </w:r>
      <w:r w:rsidR="00AD3E75" w:rsidRPr="003B35C2">
        <w:rPr>
          <w:rFonts w:ascii="Arial" w:hAnsi="Arial" w:cs="Arial"/>
        </w:rPr>
        <w:t>, den individuellen Neigungen entsprechend, können Aktivitäten im A</w:t>
      </w:r>
      <w:r w:rsidR="00AD3E75" w:rsidRPr="003B35C2">
        <w:rPr>
          <w:rFonts w:ascii="Arial" w:hAnsi="Arial" w:cs="Arial"/>
        </w:rPr>
        <w:t>u</w:t>
      </w:r>
      <w:r w:rsidR="00AD3E75" w:rsidRPr="003B35C2">
        <w:rPr>
          <w:rFonts w:ascii="Arial" w:hAnsi="Arial" w:cs="Arial"/>
        </w:rPr>
        <w:t xml:space="preserve">ßenbereich oder Tätigkeiten zur Entspannung und Ruhephasen sein und werden mit dem erzieherischen Anliegen verknüpft. Ziel des offenen Freizeitbereiches ist die Erziehung zu einer aktiven und konstruktiven Freizeitgestaltung. </w:t>
      </w:r>
      <w:r w:rsidRPr="003B35C2">
        <w:rPr>
          <w:rFonts w:ascii="Arial" w:hAnsi="Arial" w:cs="Arial"/>
        </w:rPr>
        <w:t>Das hierbei begle</w:t>
      </w:r>
      <w:r w:rsidRPr="003B35C2">
        <w:rPr>
          <w:rFonts w:ascii="Arial" w:hAnsi="Arial" w:cs="Arial"/>
        </w:rPr>
        <w:t>i</w:t>
      </w:r>
      <w:r w:rsidRPr="003B35C2">
        <w:rPr>
          <w:rFonts w:ascii="Arial" w:hAnsi="Arial" w:cs="Arial"/>
        </w:rPr>
        <w:t>tende Personal</w:t>
      </w:r>
      <w:r w:rsidR="00AD3E75" w:rsidRPr="003B35C2">
        <w:rPr>
          <w:rFonts w:ascii="Arial" w:hAnsi="Arial" w:cs="Arial"/>
        </w:rPr>
        <w:t xml:space="preserve"> </w:t>
      </w:r>
      <w:r w:rsidRPr="003B35C2">
        <w:rPr>
          <w:rFonts w:ascii="Arial" w:hAnsi="Arial" w:cs="Arial"/>
        </w:rPr>
        <w:t>fungiert als Ansprechp</w:t>
      </w:r>
      <w:r w:rsidR="000C6E69">
        <w:rPr>
          <w:rFonts w:ascii="Arial" w:hAnsi="Arial" w:cs="Arial"/>
        </w:rPr>
        <w:t>artner*in</w:t>
      </w:r>
      <w:r w:rsidRPr="003B35C2">
        <w:rPr>
          <w:rFonts w:ascii="Arial" w:hAnsi="Arial" w:cs="Arial"/>
        </w:rPr>
        <w:t xml:space="preserve">, </w:t>
      </w:r>
      <w:r w:rsidR="00AD3E75" w:rsidRPr="003B35C2">
        <w:rPr>
          <w:rFonts w:ascii="Arial" w:hAnsi="Arial" w:cs="Arial"/>
        </w:rPr>
        <w:t>Ratgeber</w:t>
      </w:r>
      <w:r w:rsidR="000C6E69">
        <w:rPr>
          <w:rFonts w:ascii="Arial" w:hAnsi="Arial" w:cs="Arial"/>
        </w:rPr>
        <w:t>*in</w:t>
      </w:r>
      <w:r w:rsidRPr="003B35C2">
        <w:rPr>
          <w:rFonts w:ascii="Arial" w:hAnsi="Arial" w:cs="Arial"/>
        </w:rPr>
        <w:t>, gibt</w:t>
      </w:r>
      <w:r w:rsidR="00AD3E75" w:rsidRPr="003B35C2">
        <w:rPr>
          <w:rFonts w:ascii="Arial" w:hAnsi="Arial" w:cs="Arial"/>
        </w:rPr>
        <w:t xml:space="preserve"> Anre</w:t>
      </w:r>
      <w:r w:rsidRPr="003B35C2">
        <w:rPr>
          <w:rFonts w:ascii="Arial" w:hAnsi="Arial" w:cs="Arial"/>
        </w:rPr>
        <w:t>gungen und Zuwendungen, ermahnt</w:t>
      </w:r>
      <w:r w:rsidR="00AD3E75" w:rsidRPr="003B35C2">
        <w:rPr>
          <w:rFonts w:ascii="Arial" w:hAnsi="Arial" w:cs="Arial"/>
        </w:rPr>
        <w:t xml:space="preserve"> und schlichte</w:t>
      </w:r>
      <w:r w:rsidRPr="003B35C2">
        <w:rPr>
          <w:rFonts w:ascii="Arial" w:hAnsi="Arial" w:cs="Arial"/>
        </w:rPr>
        <w:t>t</w:t>
      </w:r>
      <w:r w:rsidR="00AD3E75" w:rsidRPr="003B35C2">
        <w:rPr>
          <w:rFonts w:ascii="Arial" w:hAnsi="Arial" w:cs="Arial"/>
        </w:rPr>
        <w:t>. Den Kindern steht Material zur gemeinsamen Nutzung wie Bälle, Seile, Spielgeräte, Spielzeug und vieles mehr zur Verfügung.</w:t>
      </w:r>
    </w:p>
    <w:p w14:paraId="15BB8D7A" w14:textId="77777777" w:rsidR="00495DC7" w:rsidRPr="00495DC7" w:rsidRDefault="00495DC7" w:rsidP="0009051E">
      <w:pPr>
        <w:tabs>
          <w:tab w:val="left" w:pos="2623"/>
        </w:tabs>
        <w:spacing w:line="276" w:lineRule="auto"/>
        <w:jc w:val="both"/>
        <w:rPr>
          <w:rFonts w:ascii="Arial" w:hAnsi="Arial" w:cs="Arial"/>
        </w:rPr>
      </w:pPr>
    </w:p>
    <w:p w14:paraId="572F38B1" w14:textId="77777777" w:rsidR="00AD3E75" w:rsidRDefault="00AD3E75" w:rsidP="0009051E">
      <w:pPr>
        <w:tabs>
          <w:tab w:val="left" w:pos="2623"/>
        </w:tabs>
        <w:spacing w:line="276" w:lineRule="auto"/>
        <w:rPr>
          <w:rFonts w:ascii="Arial" w:hAnsi="Arial" w:cs="Arial"/>
          <w:b/>
        </w:rPr>
      </w:pPr>
    </w:p>
    <w:p w14:paraId="499EC10E" w14:textId="77777777" w:rsidR="000C6E69" w:rsidRPr="003B35C2" w:rsidRDefault="000C6E69" w:rsidP="0009051E">
      <w:pPr>
        <w:tabs>
          <w:tab w:val="left" w:pos="2623"/>
        </w:tabs>
        <w:spacing w:line="276" w:lineRule="auto"/>
        <w:rPr>
          <w:rFonts w:ascii="Arial" w:hAnsi="Arial" w:cs="Arial"/>
          <w:b/>
        </w:rPr>
      </w:pPr>
    </w:p>
    <w:p w14:paraId="6A611F5C" w14:textId="77777777" w:rsidR="00FD39AC" w:rsidRPr="00256CDB" w:rsidRDefault="00AD3E75" w:rsidP="0009051E">
      <w:pPr>
        <w:pStyle w:val="berschrift1"/>
        <w:spacing w:line="276" w:lineRule="auto"/>
        <w:rPr>
          <w:rFonts w:ascii="Arial" w:hAnsi="Arial" w:cs="Arial"/>
          <w:sz w:val="30"/>
          <w:szCs w:val="30"/>
        </w:rPr>
      </w:pPr>
      <w:bookmarkStart w:id="8" w:name="_Toc512599355"/>
      <w:r w:rsidRPr="00256CDB">
        <w:rPr>
          <w:rFonts w:ascii="Arial" w:hAnsi="Arial" w:cs="Arial"/>
          <w:sz w:val="30"/>
          <w:szCs w:val="30"/>
        </w:rPr>
        <w:t xml:space="preserve">4. </w:t>
      </w:r>
      <w:r w:rsidR="00FD39AC" w:rsidRPr="00256CDB">
        <w:rPr>
          <w:rFonts w:ascii="Arial" w:hAnsi="Arial" w:cs="Arial"/>
          <w:sz w:val="30"/>
          <w:szCs w:val="30"/>
          <w:lang w:val="de-DE"/>
        </w:rPr>
        <w:t>Vernetzung</w:t>
      </w:r>
      <w:r w:rsidR="00FE7D14" w:rsidRPr="00256CDB">
        <w:rPr>
          <w:rFonts w:ascii="Arial" w:hAnsi="Arial" w:cs="Arial"/>
          <w:sz w:val="30"/>
          <w:szCs w:val="30"/>
          <w:lang w:val="de-DE"/>
        </w:rPr>
        <w:t xml:space="preserve"> und Kooperation</w:t>
      </w:r>
      <w:bookmarkEnd w:id="8"/>
      <w:r w:rsidR="00FE7D14" w:rsidRPr="00256CDB">
        <w:rPr>
          <w:rFonts w:ascii="Arial" w:hAnsi="Arial" w:cs="Arial"/>
          <w:sz w:val="30"/>
          <w:szCs w:val="30"/>
          <w:lang w:val="de-DE"/>
        </w:rPr>
        <w:t xml:space="preserve"> </w:t>
      </w:r>
    </w:p>
    <w:p w14:paraId="2AFCEE21" w14:textId="01656B38" w:rsidR="00FD39AC" w:rsidRDefault="00AD3E75" w:rsidP="0009051E">
      <w:pPr>
        <w:spacing w:line="276" w:lineRule="auto"/>
        <w:jc w:val="both"/>
        <w:rPr>
          <w:rFonts w:ascii="Arial" w:hAnsi="Arial" w:cs="Arial"/>
        </w:rPr>
      </w:pPr>
      <w:r w:rsidRPr="003B35C2">
        <w:rPr>
          <w:rFonts w:ascii="Arial" w:hAnsi="Arial" w:cs="Arial"/>
        </w:rPr>
        <w:t xml:space="preserve">Im </w:t>
      </w:r>
      <w:r w:rsidRPr="000C6E69">
        <w:rPr>
          <w:rFonts w:ascii="Arial" w:hAnsi="Arial" w:cs="Arial"/>
        </w:rPr>
        <w:t>Sinne einer optimalen Betreuung der Schüler</w:t>
      </w:r>
      <w:r w:rsidR="00FD39AC" w:rsidRPr="000C6E69">
        <w:rPr>
          <w:rFonts w:ascii="Arial" w:hAnsi="Arial" w:cs="Arial"/>
        </w:rPr>
        <w:t>*</w:t>
      </w:r>
      <w:r w:rsidRPr="000C6E69">
        <w:rPr>
          <w:rFonts w:ascii="Arial" w:hAnsi="Arial" w:cs="Arial"/>
        </w:rPr>
        <w:t xml:space="preserve">innen wird </w:t>
      </w:r>
      <w:r w:rsidR="005E3BB5" w:rsidRPr="000C6E69">
        <w:rPr>
          <w:rFonts w:ascii="Arial" w:hAnsi="Arial" w:cs="Arial"/>
        </w:rPr>
        <w:t xml:space="preserve">neben den in Punkt </w:t>
      </w:r>
      <w:r w:rsidR="000C6E69" w:rsidRPr="000C6E69">
        <w:rPr>
          <w:rFonts w:ascii="Arial" w:hAnsi="Arial" w:cs="Arial"/>
        </w:rPr>
        <w:t xml:space="preserve">3.3.1 </w:t>
      </w:r>
      <w:r w:rsidR="005E3BB5" w:rsidRPr="000C6E69">
        <w:rPr>
          <w:rFonts w:ascii="Arial" w:hAnsi="Arial" w:cs="Arial"/>
        </w:rPr>
        <w:t xml:space="preserve">genannten Kooperationspartnern </w:t>
      </w:r>
      <w:r w:rsidRPr="000C6E69">
        <w:rPr>
          <w:rFonts w:ascii="Arial" w:hAnsi="Arial" w:cs="Arial"/>
        </w:rPr>
        <w:t xml:space="preserve">eine enge Vernetzung insbesondere der </w:t>
      </w:r>
      <w:r w:rsidR="002453EA" w:rsidRPr="000C6E69">
        <w:rPr>
          <w:rFonts w:ascii="Arial" w:hAnsi="Arial" w:cs="Arial"/>
        </w:rPr>
        <w:t>Leitung der Offenen Ganz</w:t>
      </w:r>
      <w:r w:rsidRPr="000C6E69">
        <w:rPr>
          <w:rFonts w:ascii="Arial" w:hAnsi="Arial" w:cs="Arial"/>
        </w:rPr>
        <w:t xml:space="preserve">tagsschule </w:t>
      </w:r>
      <w:r w:rsidR="00FD39AC" w:rsidRPr="000C6E69">
        <w:rPr>
          <w:rFonts w:ascii="Arial" w:hAnsi="Arial" w:cs="Arial"/>
        </w:rPr>
        <w:t>mit</w:t>
      </w:r>
      <w:r w:rsidRPr="000C6E69">
        <w:rPr>
          <w:rFonts w:ascii="Arial" w:hAnsi="Arial" w:cs="Arial"/>
        </w:rPr>
        <w:t xml:space="preserve"> der Schulleitung </w:t>
      </w:r>
      <w:r w:rsidR="00FD39AC" w:rsidRPr="000C6E69">
        <w:rPr>
          <w:rFonts w:ascii="Arial" w:hAnsi="Arial" w:cs="Arial"/>
        </w:rPr>
        <w:t>und</w:t>
      </w:r>
      <w:r w:rsidRPr="000C6E69">
        <w:rPr>
          <w:rFonts w:ascii="Arial" w:hAnsi="Arial" w:cs="Arial"/>
        </w:rPr>
        <w:t xml:space="preserve"> dem Lehrerkollegium </w:t>
      </w:r>
      <w:r w:rsidR="00CA4DF1">
        <w:rPr>
          <w:rFonts w:ascii="Arial" w:hAnsi="Arial" w:cs="Arial"/>
        </w:rPr>
        <w:t>unterha</w:t>
      </w:r>
      <w:r w:rsidR="00CA4DF1">
        <w:rPr>
          <w:rFonts w:ascii="Arial" w:hAnsi="Arial" w:cs="Arial"/>
        </w:rPr>
        <w:t>l</w:t>
      </w:r>
      <w:r w:rsidR="00CA4DF1">
        <w:rPr>
          <w:rFonts w:ascii="Arial" w:hAnsi="Arial" w:cs="Arial"/>
        </w:rPr>
        <w:t>ten.</w:t>
      </w:r>
    </w:p>
    <w:p w14:paraId="44483C6F" w14:textId="77777777" w:rsidR="00FD39AC" w:rsidRPr="000C6E69" w:rsidRDefault="00FD39AC" w:rsidP="0009051E">
      <w:pPr>
        <w:spacing w:line="276" w:lineRule="auto"/>
        <w:jc w:val="both"/>
        <w:rPr>
          <w:rFonts w:ascii="Arial" w:hAnsi="Arial" w:cs="Arial"/>
          <w:sz w:val="16"/>
        </w:rPr>
      </w:pPr>
    </w:p>
    <w:p w14:paraId="22433D00" w14:textId="77777777" w:rsidR="00FB3061" w:rsidRDefault="00FD39AC" w:rsidP="0009051E">
      <w:pPr>
        <w:spacing w:line="276" w:lineRule="auto"/>
        <w:jc w:val="both"/>
        <w:rPr>
          <w:rFonts w:ascii="Arial" w:hAnsi="Arial" w:cs="Arial"/>
        </w:rPr>
      </w:pPr>
      <w:r>
        <w:rPr>
          <w:rFonts w:ascii="Arial" w:hAnsi="Arial" w:cs="Arial"/>
        </w:rPr>
        <w:t>Nach Möglichkeit sollen bei schulischen oder persönlichen Schwierigkeiten auch i</w:t>
      </w:r>
      <w:r>
        <w:rPr>
          <w:rFonts w:ascii="Arial" w:hAnsi="Arial" w:cs="Arial"/>
        </w:rPr>
        <w:t>n</w:t>
      </w:r>
      <w:r>
        <w:rPr>
          <w:rFonts w:ascii="Arial" w:hAnsi="Arial" w:cs="Arial"/>
        </w:rPr>
        <w:t>dividuelle Beratung und weitergehende sozialpädagogische Hilfen angeboten oder vermittelt werden. Hierzu gehört auch eine</w:t>
      </w:r>
      <w:r w:rsidR="00FB3061">
        <w:rPr>
          <w:rFonts w:ascii="Arial" w:hAnsi="Arial" w:cs="Arial"/>
        </w:rPr>
        <w:t xml:space="preserve"> gut funktionierende</w:t>
      </w:r>
      <w:r>
        <w:rPr>
          <w:rFonts w:ascii="Arial" w:hAnsi="Arial" w:cs="Arial"/>
        </w:rPr>
        <w:t xml:space="preserve"> Kooperation mit</w:t>
      </w:r>
      <w:r w:rsidR="00FB3061">
        <w:rPr>
          <w:rFonts w:ascii="Arial" w:hAnsi="Arial" w:cs="Arial"/>
        </w:rPr>
        <w:t xml:space="preserve"> den Jugendsozialarbeiter*innen an der Schule (</w:t>
      </w:r>
      <w:proofErr w:type="spellStart"/>
      <w:r w:rsidR="00FB3061">
        <w:rPr>
          <w:rFonts w:ascii="Arial" w:hAnsi="Arial" w:cs="Arial"/>
        </w:rPr>
        <w:t>JaS</w:t>
      </w:r>
      <w:proofErr w:type="spellEnd"/>
      <w:r w:rsidR="00FB3061">
        <w:rPr>
          <w:rFonts w:ascii="Arial" w:hAnsi="Arial" w:cs="Arial"/>
        </w:rPr>
        <w:t>), um den Schüler*</w:t>
      </w:r>
      <w:r w:rsidR="001819AD">
        <w:rPr>
          <w:rFonts w:ascii="Arial" w:hAnsi="Arial" w:cs="Arial"/>
        </w:rPr>
        <w:t>innen</w:t>
      </w:r>
      <w:r w:rsidR="00FB3061">
        <w:rPr>
          <w:rFonts w:ascii="Arial" w:hAnsi="Arial" w:cs="Arial"/>
        </w:rPr>
        <w:t xml:space="preserve"> eine umfa</w:t>
      </w:r>
      <w:r w:rsidR="00FB3061">
        <w:rPr>
          <w:rFonts w:ascii="Arial" w:hAnsi="Arial" w:cs="Arial"/>
        </w:rPr>
        <w:t>s</w:t>
      </w:r>
      <w:r w:rsidR="00FB3061">
        <w:rPr>
          <w:rFonts w:ascii="Arial" w:hAnsi="Arial" w:cs="Arial"/>
        </w:rPr>
        <w:t>sende Hilfestellung zu geben und um frühzeitig und gemeinsam agieren bzw. reagi</w:t>
      </w:r>
      <w:r w:rsidR="00FB3061">
        <w:rPr>
          <w:rFonts w:ascii="Arial" w:hAnsi="Arial" w:cs="Arial"/>
        </w:rPr>
        <w:t>e</w:t>
      </w:r>
      <w:r w:rsidR="00FB3061">
        <w:rPr>
          <w:rFonts w:ascii="Arial" w:hAnsi="Arial" w:cs="Arial"/>
        </w:rPr>
        <w:t>ren zu können.</w:t>
      </w:r>
    </w:p>
    <w:p w14:paraId="0887F834" w14:textId="77777777" w:rsidR="001569C9" w:rsidRDefault="001569C9" w:rsidP="0009051E">
      <w:pPr>
        <w:spacing w:line="276" w:lineRule="auto"/>
        <w:jc w:val="both"/>
        <w:rPr>
          <w:rFonts w:ascii="Arial" w:hAnsi="Arial" w:cs="Arial"/>
        </w:rPr>
      </w:pPr>
    </w:p>
    <w:p w14:paraId="63499624" w14:textId="77777777" w:rsidR="001569C9" w:rsidRPr="003B35C2" w:rsidRDefault="001569C9" w:rsidP="0009051E">
      <w:pPr>
        <w:spacing w:line="276" w:lineRule="auto"/>
        <w:jc w:val="both"/>
        <w:rPr>
          <w:rFonts w:ascii="Arial" w:hAnsi="Arial" w:cs="Arial"/>
        </w:rPr>
      </w:pPr>
    </w:p>
    <w:p w14:paraId="4ECD764C" w14:textId="77777777" w:rsidR="00DD7C7A" w:rsidRDefault="00DD7C7A" w:rsidP="0009051E">
      <w:pPr>
        <w:pStyle w:val="berschrift1"/>
        <w:spacing w:line="276" w:lineRule="auto"/>
        <w:rPr>
          <w:rFonts w:ascii="Arial" w:hAnsi="Arial" w:cs="Arial"/>
          <w:sz w:val="30"/>
          <w:szCs w:val="30"/>
          <w:lang w:val="de-DE"/>
        </w:rPr>
      </w:pPr>
      <w:bookmarkStart w:id="9" w:name="_Toc512599356"/>
    </w:p>
    <w:p w14:paraId="1B113E62" w14:textId="77777777" w:rsidR="00EC1C77" w:rsidRDefault="00EC1C77" w:rsidP="0009051E">
      <w:pPr>
        <w:pStyle w:val="berschrift1"/>
        <w:spacing w:line="276" w:lineRule="auto"/>
        <w:rPr>
          <w:rFonts w:ascii="Arial" w:hAnsi="Arial" w:cs="Arial"/>
          <w:sz w:val="30"/>
          <w:szCs w:val="30"/>
          <w:lang w:val="de-DE"/>
        </w:rPr>
      </w:pPr>
    </w:p>
    <w:p w14:paraId="7F930612" w14:textId="77777777" w:rsidR="00EC1C77" w:rsidRDefault="00EC1C77" w:rsidP="0009051E">
      <w:pPr>
        <w:pStyle w:val="berschrift1"/>
        <w:spacing w:line="276" w:lineRule="auto"/>
        <w:rPr>
          <w:rFonts w:ascii="Arial" w:hAnsi="Arial" w:cs="Arial"/>
          <w:sz w:val="30"/>
          <w:szCs w:val="30"/>
          <w:lang w:val="de-DE"/>
        </w:rPr>
      </w:pPr>
    </w:p>
    <w:p w14:paraId="1911C636" w14:textId="77777777" w:rsidR="00AD3E75" w:rsidRPr="00256CDB" w:rsidRDefault="00AD3E75" w:rsidP="0009051E">
      <w:pPr>
        <w:pStyle w:val="berschrift1"/>
        <w:spacing w:line="276" w:lineRule="auto"/>
        <w:rPr>
          <w:rFonts w:ascii="Arial" w:hAnsi="Arial" w:cs="Arial"/>
          <w:sz w:val="30"/>
          <w:szCs w:val="30"/>
          <w:lang w:val="de-DE"/>
        </w:rPr>
      </w:pPr>
      <w:r w:rsidRPr="00256CDB">
        <w:rPr>
          <w:rFonts w:ascii="Arial" w:hAnsi="Arial" w:cs="Arial"/>
          <w:sz w:val="30"/>
          <w:szCs w:val="30"/>
        </w:rPr>
        <w:t>5.</w:t>
      </w:r>
      <w:r w:rsidR="00320199" w:rsidRPr="00256CDB">
        <w:rPr>
          <w:rFonts w:ascii="Arial" w:hAnsi="Arial" w:cs="Arial"/>
          <w:sz w:val="30"/>
          <w:szCs w:val="30"/>
        </w:rPr>
        <w:t xml:space="preserve"> </w:t>
      </w:r>
      <w:r w:rsidR="00247938" w:rsidRPr="00256CDB">
        <w:rPr>
          <w:rFonts w:ascii="Arial" w:hAnsi="Arial" w:cs="Arial"/>
          <w:sz w:val="30"/>
          <w:szCs w:val="30"/>
          <w:lang w:val="de-DE"/>
        </w:rPr>
        <w:t>Tagesablauf</w:t>
      </w:r>
      <w:bookmarkEnd w:id="9"/>
    </w:p>
    <w:p w14:paraId="216C8C4A" w14:textId="77777777" w:rsidR="00E3694E" w:rsidRDefault="00AD3E75" w:rsidP="0009051E">
      <w:pPr>
        <w:tabs>
          <w:tab w:val="left" w:pos="2623"/>
        </w:tabs>
        <w:spacing w:line="276" w:lineRule="auto"/>
        <w:jc w:val="both"/>
        <w:rPr>
          <w:rFonts w:ascii="Arial" w:hAnsi="Arial" w:cs="Arial"/>
        </w:rPr>
      </w:pPr>
      <w:r w:rsidRPr="003B35C2">
        <w:rPr>
          <w:rFonts w:ascii="Arial" w:hAnsi="Arial" w:cs="Arial"/>
        </w:rPr>
        <w:t xml:space="preserve">In den Schulwochen findet in der Regel </w:t>
      </w:r>
      <w:r w:rsidRPr="00454CBE">
        <w:rPr>
          <w:rFonts w:ascii="Arial" w:hAnsi="Arial" w:cs="Arial"/>
        </w:rPr>
        <w:t xml:space="preserve">jeweils von Montag bis Freitag von </w:t>
      </w:r>
      <w:r w:rsidRPr="003C517C">
        <w:rPr>
          <w:rFonts w:ascii="Arial" w:hAnsi="Arial" w:cs="Arial"/>
        </w:rPr>
        <w:t>08</w:t>
      </w:r>
      <w:r w:rsidR="00100AB0" w:rsidRPr="003C517C">
        <w:rPr>
          <w:rFonts w:ascii="Arial" w:hAnsi="Arial" w:cs="Arial"/>
        </w:rPr>
        <w:t>:</w:t>
      </w:r>
      <w:r w:rsidR="00DD7C7A" w:rsidRPr="003C517C">
        <w:rPr>
          <w:rFonts w:ascii="Arial" w:hAnsi="Arial" w:cs="Arial"/>
        </w:rPr>
        <w:t>15 bis 11.45/12</w:t>
      </w:r>
      <w:r w:rsidR="00100AB0" w:rsidRPr="003C517C">
        <w:rPr>
          <w:rFonts w:ascii="Arial" w:hAnsi="Arial" w:cs="Arial"/>
        </w:rPr>
        <w:t>:</w:t>
      </w:r>
      <w:r w:rsidR="00DD7C7A" w:rsidRPr="003C517C">
        <w:rPr>
          <w:rFonts w:ascii="Arial" w:hAnsi="Arial" w:cs="Arial"/>
        </w:rPr>
        <w:t>3</w:t>
      </w:r>
      <w:r w:rsidRPr="003C517C">
        <w:rPr>
          <w:rFonts w:ascii="Arial" w:hAnsi="Arial" w:cs="Arial"/>
        </w:rPr>
        <w:t>0 Uhr</w:t>
      </w:r>
      <w:r w:rsidR="00DD7C7A" w:rsidRPr="00E3694E">
        <w:rPr>
          <w:rFonts w:ascii="Arial" w:hAnsi="Arial" w:cs="Arial"/>
          <w:color w:val="FF0000"/>
        </w:rPr>
        <w:t xml:space="preserve"> </w:t>
      </w:r>
      <w:r w:rsidR="00DD7C7A">
        <w:rPr>
          <w:rFonts w:ascii="Arial" w:hAnsi="Arial" w:cs="Arial"/>
        </w:rPr>
        <w:t>(Zeiten der Mittagspause variieren nach Klasse)</w:t>
      </w:r>
      <w:r w:rsidRPr="00454CBE">
        <w:rPr>
          <w:rFonts w:ascii="Arial" w:hAnsi="Arial" w:cs="Arial"/>
        </w:rPr>
        <w:t xml:space="preserve"> der tägliche </w:t>
      </w:r>
    </w:p>
    <w:p w14:paraId="59EDC501" w14:textId="5EE98D7B" w:rsidR="00405D06" w:rsidRDefault="00AD3E75" w:rsidP="0009051E">
      <w:pPr>
        <w:tabs>
          <w:tab w:val="left" w:pos="2623"/>
        </w:tabs>
        <w:spacing w:line="276" w:lineRule="auto"/>
        <w:jc w:val="both"/>
        <w:rPr>
          <w:rFonts w:ascii="Arial" w:hAnsi="Arial" w:cs="Arial"/>
        </w:rPr>
      </w:pPr>
      <w:r w:rsidRPr="00454CBE">
        <w:rPr>
          <w:rFonts w:ascii="Arial" w:hAnsi="Arial" w:cs="Arial"/>
        </w:rPr>
        <w:t xml:space="preserve">Unterricht statt. Das Angebot der </w:t>
      </w:r>
      <w:r w:rsidR="00421409" w:rsidRPr="00454CBE">
        <w:rPr>
          <w:rFonts w:ascii="Arial" w:hAnsi="Arial" w:cs="Arial"/>
        </w:rPr>
        <w:t>O</w:t>
      </w:r>
      <w:r w:rsidRPr="00454CBE">
        <w:rPr>
          <w:rFonts w:ascii="Arial" w:hAnsi="Arial" w:cs="Arial"/>
        </w:rPr>
        <w:t>ffenen Ganztagsschule steht Montag bis Do</w:t>
      </w:r>
      <w:r w:rsidRPr="00454CBE">
        <w:rPr>
          <w:rFonts w:ascii="Arial" w:hAnsi="Arial" w:cs="Arial"/>
        </w:rPr>
        <w:t>n</w:t>
      </w:r>
      <w:r w:rsidRPr="00454CBE">
        <w:rPr>
          <w:rFonts w:ascii="Arial" w:hAnsi="Arial" w:cs="Arial"/>
        </w:rPr>
        <w:t xml:space="preserve">nerstag ab </w:t>
      </w:r>
      <w:r w:rsidRPr="003C517C">
        <w:rPr>
          <w:rFonts w:ascii="Arial" w:hAnsi="Arial" w:cs="Arial"/>
        </w:rPr>
        <w:t>11</w:t>
      </w:r>
      <w:r w:rsidR="00DD7C7A" w:rsidRPr="003C517C">
        <w:rPr>
          <w:rFonts w:ascii="Arial" w:hAnsi="Arial" w:cs="Arial"/>
        </w:rPr>
        <w:t>:4</w:t>
      </w:r>
      <w:r w:rsidR="00100AB0" w:rsidRPr="003C517C">
        <w:rPr>
          <w:rFonts w:ascii="Arial" w:hAnsi="Arial" w:cs="Arial"/>
        </w:rPr>
        <w:t>5</w:t>
      </w:r>
      <w:r w:rsidR="007A2761">
        <w:rPr>
          <w:rFonts w:ascii="Arial" w:hAnsi="Arial" w:cs="Arial"/>
        </w:rPr>
        <w:t>/12:30 bis 15</w:t>
      </w:r>
      <w:r w:rsidR="00100AB0" w:rsidRPr="003C517C">
        <w:rPr>
          <w:rFonts w:ascii="Arial" w:hAnsi="Arial" w:cs="Arial"/>
        </w:rPr>
        <w:t>:</w:t>
      </w:r>
      <w:r w:rsidR="007A2761">
        <w:rPr>
          <w:rFonts w:ascii="Arial" w:hAnsi="Arial" w:cs="Arial"/>
        </w:rPr>
        <w:t>3</w:t>
      </w:r>
      <w:r w:rsidRPr="003C517C">
        <w:rPr>
          <w:rFonts w:ascii="Arial" w:hAnsi="Arial" w:cs="Arial"/>
        </w:rPr>
        <w:t xml:space="preserve">0 </w:t>
      </w:r>
      <w:r w:rsidRPr="00454CBE">
        <w:rPr>
          <w:rFonts w:ascii="Arial" w:hAnsi="Arial" w:cs="Arial"/>
        </w:rPr>
        <w:t xml:space="preserve">Uhr zur Verfügung. </w:t>
      </w:r>
    </w:p>
    <w:p w14:paraId="11ABAAD5" w14:textId="77777777" w:rsidR="00405D06" w:rsidRDefault="00405D06" w:rsidP="0009051E">
      <w:pPr>
        <w:tabs>
          <w:tab w:val="left" w:pos="2623"/>
        </w:tabs>
        <w:spacing w:line="276" w:lineRule="auto"/>
        <w:jc w:val="both"/>
        <w:rPr>
          <w:rFonts w:ascii="Arial" w:hAnsi="Arial" w:cs="Arial"/>
        </w:rPr>
      </w:pPr>
    </w:p>
    <w:p w14:paraId="0B9A6950" w14:textId="77777777" w:rsidR="00405D06" w:rsidRDefault="00405D06" w:rsidP="0009051E">
      <w:pPr>
        <w:tabs>
          <w:tab w:val="left" w:pos="2623"/>
        </w:tabs>
        <w:spacing w:line="276" w:lineRule="auto"/>
        <w:jc w:val="both"/>
        <w:rPr>
          <w:rFonts w:ascii="Arial" w:hAnsi="Arial" w:cs="Arial"/>
        </w:rPr>
      </w:pPr>
    </w:p>
    <w:p w14:paraId="3DC6D6F7" w14:textId="4A1A26D0" w:rsidR="001C312D" w:rsidRDefault="00DD7C7A" w:rsidP="0009051E">
      <w:pPr>
        <w:tabs>
          <w:tab w:val="left" w:pos="2623"/>
        </w:tabs>
        <w:spacing w:line="276" w:lineRule="auto"/>
        <w:jc w:val="both"/>
        <w:rPr>
          <w:rFonts w:ascii="Arial" w:hAnsi="Arial" w:cs="Arial"/>
        </w:rPr>
      </w:pPr>
      <w:r>
        <w:rPr>
          <w:rFonts w:ascii="Arial" w:hAnsi="Arial" w:cs="Arial"/>
        </w:rPr>
        <w:t>Die Offene Ganztagsschule hat</w:t>
      </w:r>
      <w:r w:rsidR="008C01C7">
        <w:rPr>
          <w:rFonts w:ascii="Arial" w:hAnsi="Arial" w:cs="Arial"/>
        </w:rPr>
        <w:t xml:space="preserve"> gleichbleibende </w:t>
      </w:r>
      <w:r w:rsidR="00FE6134" w:rsidRPr="00454CBE">
        <w:rPr>
          <w:rFonts w:ascii="Arial" w:hAnsi="Arial" w:cs="Arial"/>
        </w:rPr>
        <w:t>Abläufe</w:t>
      </w:r>
      <w:r w:rsidR="008C01C7">
        <w:rPr>
          <w:rFonts w:ascii="Arial" w:hAnsi="Arial" w:cs="Arial"/>
        </w:rPr>
        <w:t>,</w:t>
      </w:r>
      <w:r w:rsidR="00FE6134" w:rsidRPr="00454CBE">
        <w:rPr>
          <w:rFonts w:ascii="Arial" w:hAnsi="Arial" w:cs="Arial"/>
        </w:rPr>
        <w:t xml:space="preserve"> welche </w:t>
      </w:r>
      <w:r>
        <w:rPr>
          <w:rFonts w:ascii="Arial" w:hAnsi="Arial" w:cs="Arial"/>
        </w:rPr>
        <w:t xml:space="preserve">im </w:t>
      </w:r>
      <w:r w:rsidR="00405D06">
        <w:rPr>
          <w:rFonts w:ascii="Arial" w:hAnsi="Arial" w:cs="Arial"/>
        </w:rPr>
        <w:t xml:space="preserve">folgenden </w:t>
      </w:r>
      <w:r>
        <w:rPr>
          <w:rFonts w:ascii="Arial" w:hAnsi="Arial" w:cs="Arial"/>
        </w:rPr>
        <w:t>Schaubild</w:t>
      </w:r>
      <w:r w:rsidR="00FE6134" w:rsidRPr="00454CBE">
        <w:rPr>
          <w:rFonts w:ascii="Arial" w:hAnsi="Arial" w:cs="Arial"/>
        </w:rPr>
        <w:t xml:space="preserve"> verdeutlicht w</w:t>
      </w:r>
      <w:r>
        <w:rPr>
          <w:rFonts w:ascii="Arial" w:hAnsi="Arial" w:cs="Arial"/>
        </w:rPr>
        <w:t>erden</w:t>
      </w:r>
      <w:r w:rsidR="00FE6134" w:rsidRPr="00454CBE">
        <w:rPr>
          <w:rFonts w:ascii="Arial" w:hAnsi="Arial" w:cs="Arial"/>
        </w:rPr>
        <w:t>:</w:t>
      </w:r>
    </w:p>
    <w:p w14:paraId="10319558" w14:textId="77777777" w:rsidR="00405D06" w:rsidRDefault="00405D06" w:rsidP="0009051E">
      <w:pPr>
        <w:tabs>
          <w:tab w:val="left" w:pos="2623"/>
        </w:tabs>
        <w:spacing w:line="276" w:lineRule="auto"/>
        <w:jc w:val="both"/>
        <w:rPr>
          <w:rFonts w:ascii="Arial" w:hAnsi="Arial" w:cs="Arial"/>
        </w:rPr>
      </w:pPr>
    </w:p>
    <w:p w14:paraId="593B106F" w14:textId="77777777" w:rsidR="00405D06" w:rsidRDefault="00405D06" w:rsidP="0009051E">
      <w:pPr>
        <w:tabs>
          <w:tab w:val="left" w:pos="2623"/>
        </w:tabs>
        <w:spacing w:line="276" w:lineRule="auto"/>
        <w:jc w:val="both"/>
        <w:rPr>
          <w:rFonts w:ascii="Arial" w:hAnsi="Arial" w:cs="Arial"/>
        </w:rPr>
      </w:pPr>
    </w:p>
    <w:p w14:paraId="1C58FC68" w14:textId="509A1EC3" w:rsidR="001C312D" w:rsidRPr="001C312D" w:rsidRDefault="001D3C28" w:rsidP="0009051E">
      <w:pPr>
        <w:tabs>
          <w:tab w:val="left" w:pos="2623"/>
        </w:tabs>
        <w:spacing w:line="276" w:lineRule="auto"/>
        <w:jc w:val="both"/>
        <w:rPr>
          <w:rFonts w:ascii="Arial" w:hAnsi="Arial" w:cs="Arial"/>
          <w:color w:val="0000FF"/>
        </w:rPr>
      </w:pPr>
      <w:r>
        <w:rPr>
          <w:rFonts w:ascii="Arial" w:hAnsi="Arial" w:cs="Arial"/>
          <w:noProof/>
          <w:lang w:eastAsia="de-DE"/>
        </w:rPr>
        <mc:AlternateContent>
          <mc:Choice Requires="wps">
            <w:drawing>
              <wp:anchor distT="0" distB="0" distL="114300" distR="114300" simplePos="0" relativeHeight="251656192" behindDoc="0" locked="0" layoutInCell="1" allowOverlap="1" wp14:anchorId="1630090A" wp14:editId="792694CE">
                <wp:simplePos x="0" y="0"/>
                <wp:positionH relativeFrom="column">
                  <wp:posOffset>-45720</wp:posOffset>
                </wp:positionH>
                <wp:positionV relativeFrom="paragraph">
                  <wp:posOffset>61595</wp:posOffset>
                </wp:positionV>
                <wp:extent cx="2597150" cy="767715"/>
                <wp:effectExtent l="97155" t="42545" r="96520" b="2794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7715"/>
                        </a:xfrm>
                        <a:prstGeom prst="triangle">
                          <a:avLst>
                            <a:gd name="adj" fmla="val 50000"/>
                          </a:avLst>
                        </a:prstGeom>
                        <a:noFill/>
                        <a:ln w="3873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6" type="#_x0000_t5" style="position:absolute;margin-left:-3.6pt;margin-top:4.85pt;width:204.5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KNjwIAAC0FAAAOAAAAZHJzL2Uyb0RvYy54bWysVNuO0zAQfUfiHyy/t0na9BZtulolLUJa&#10;YKWFD3BjpzH4Emy36YL4d8ZOWlp4QYg8JJ7M+HjOzBnf3Z+kQEdmLNcqx8k4xoipSlOu9jn+9HE7&#10;WmJkHVGUCK1Yjl+Yxffr16/uujZjE91oQZlBAKJs1rU5bpxrsyiyVcMksWPdMgXOWhtJHJhmH1FD&#10;OkCXIprE8TzqtKGt0RWzFv6WvROvA35ds8p9qGvLHBI5htxceJvw3vl3tL4j2d6QtuHVkAb5hywk&#10;4QoOvUCVxBF0MPwPKMkro62u3bjSMtJ1zSsWOACbJP6NzXNDWha4QHFseymT/X+w1fvjk0Gc5jjF&#10;SBEJLXo4OB1ORsnc16drbQZhz+2T8Qxt+6irLxYpXTRE7dmDMbprGKGQVeLjo5sN3rCwFe26d5oC&#10;PAH4UKpTbaQHhCKgU+jIy6Uj7ORQBT8ns9UimUHjKvAt5gswwhEkO+9ujXVvmJbIL3LsDIekhK8a&#10;ycjx0brQFTpwI/QzRrUU0OMjEWgWwzMADsERyc6QfqfSWy5EUIlQqMvxdLmYzgK61YJT7/Vx1ux3&#10;hTAIUHNceNgz7k2Y5A7kLrjM8fISRDJfvo2i4RhHuOjXkIpQHhyqMRDxdQmy+r6KV5vlZpmO0sl8&#10;M0rjshw9bIt0NN8mi1k5LYuiTH74PJM0azilTPlUzxJP0r+T0DBsvTgvIr+hdMN8G56holdh0W0a&#10;IJLA6vwN7IJuvFR6ye00fQHZGN3PLNwxsGi0+YZRB/OaY/v1QAzDSLxVIL1VkqZ+wIORzhYTMMy1&#10;Z3ftIaoCKJALRv2ycP2lcGgN3zdwUhJ6rLSfhpq7s677rAaRw0wGBsP94Yf+2g5Rv2659U8AAAD/&#10;/wMAUEsDBBQABgAIAAAAIQAc1A6i3gAAAAgBAAAPAAAAZHJzL2Rvd25yZXYueG1sTI/LTsMwEEX3&#10;SPyDNUjsWicFNRDiVBUSBIkFauEDnHiahMbjKHYe/D3Dii5H9+jOudlusZ2YcPCtIwXxOgKBVDnT&#10;Uq3g6/Nl9QDCB01Gd45QwQ962OXXV5lOjZvpgNMx1IJLyKdaQRNCn0rpqwat9mvXI3F2coPVgc+h&#10;lmbQM5fbTm6iaCutbok/NLrH5war83G0CtrDx1tRvH8nZTzupxPpYj6/Fkrd3iz7JxABl/APw58+&#10;q0POTqUbyXjRKVglGyYVPCYgOL6PYl5SMncXbUHmmbwckP8CAAD//wMAUEsBAi0AFAAGAAgAAAAh&#10;ALaDOJL+AAAA4QEAABMAAAAAAAAAAAAAAAAAAAAAAFtDb250ZW50X1R5cGVzXS54bWxQSwECLQAU&#10;AAYACAAAACEAOP0h/9YAAACUAQAACwAAAAAAAAAAAAAAAAAvAQAAX3JlbHMvLnJlbHNQSwECLQAU&#10;AAYACAAAACEAemgijY8CAAAtBQAADgAAAAAAAAAAAAAAAAAuAgAAZHJzL2Uyb0RvYy54bWxQSwEC&#10;LQAUAAYACAAAACEAHNQOot4AAAAIAQAADwAAAAAAAAAAAAAAAADpBAAAZHJzL2Rvd25yZXYueG1s&#10;UEsFBgAAAAAEAAQA8wAAAPQFAAAAAA==&#10;" filled="f" strokecolor="#c00000" strokeweight="3.05pt"/>
            </w:pict>
          </mc:Fallback>
        </mc:AlternateContent>
      </w:r>
    </w:p>
    <w:p w14:paraId="327F23DB" w14:textId="77777777" w:rsidR="001C312D" w:rsidRDefault="001C312D" w:rsidP="0009051E">
      <w:pPr>
        <w:tabs>
          <w:tab w:val="left" w:pos="2623"/>
        </w:tabs>
        <w:spacing w:line="276" w:lineRule="auto"/>
        <w:jc w:val="both"/>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tblGrid>
      <w:tr w:rsidR="001C312D" w:rsidRPr="006439BE" w14:paraId="0C0BBB45" w14:textId="77777777" w:rsidTr="00DD7C7A">
        <w:trPr>
          <w:trHeight w:val="397"/>
        </w:trPr>
        <w:tc>
          <w:tcPr>
            <w:tcW w:w="4177" w:type="dxa"/>
            <w:tcBorders>
              <w:top w:val="nil"/>
              <w:left w:val="nil"/>
              <w:bottom w:val="single" w:sz="24" w:space="0" w:color="auto"/>
              <w:right w:val="nil"/>
            </w:tcBorders>
            <w:shd w:val="clear" w:color="auto" w:fill="FFFFFF"/>
            <w:vAlign w:val="center"/>
          </w:tcPr>
          <w:p w14:paraId="528F531D" w14:textId="77777777" w:rsidR="001C312D" w:rsidRDefault="001C312D" w:rsidP="0009051E">
            <w:pPr>
              <w:tabs>
                <w:tab w:val="left" w:pos="2623"/>
              </w:tabs>
              <w:spacing w:line="276" w:lineRule="auto"/>
              <w:jc w:val="center"/>
              <w:rPr>
                <w:rFonts w:ascii="Arial" w:hAnsi="Arial" w:cs="Arial"/>
                <w:b/>
              </w:rPr>
            </w:pPr>
            <w:r>
              <w:rPr>
                <w:rFonts w:ascii="Arial" w:hAnsi="Arial" w:cs="Arial"/>
                <w:b/>
              </w:rPr>
              <w:t>OGS</w:t>
            </w:r>
          </w:p>
          <w:p w14:paraId="5F744F1B" w14:textId="74CBFC47" w:rsidR="00FE6134" w:rsidRDefault="00DD7C7A" w:rsidP="0009051E">
            <w:pPr>
              <w:tabs>
                <w:tab w:val="left" w:pos="2623"/>
              </w:tabs>
              <w:spacing w:line="276" w:lineRule="auto"/>
              <w:jc w:val="center"/>
              <w:rPr>
                <w:rFonts w:ascii="Arial" w:hAnsi="Arial" w:cs="Arial"/>
                <w:b/>
              </w:rPr>
            </w:pPr>
            <w:r>
              <w:rPr>
                <w:rFonts w:ascii="Arial" w:hAnsi="Arial" w:cs="Arial"/>
                <w:b/>
              </w:rPr>
              <w:t>Mittelschule</w:t>
            </w:r>
          </w:p>
        </w:tc>
      </w:tr>
      <w:tr w:rsidR="001C312D" w:rsidRPr="006439BE" w14:paraId="7F8F0EB1" w14:textId="77777777" w:rsidTr="00DD7C7A">
        <w:trPr>
          <w:trHeight w:val="397"/>
        </w:trPr>
        <w:tc>
          <w:tcPr>
            <w:tcW w:w="4177" w:type="dxa"/>
            <w:tcBorders>
              <w:top w:val="single" w:sz="24" w:space="0" w:color="auto"/>
              <w:left w:val="single" w:sz="24" w:space="0" w:color="auto"/>
              <w:bottom w:val="single" w:sz="24" w:space="0" w:color="auto"/>
              <w:right w:val="single" w:sz="24" w:space="0" w:color="auto"/>
            </w:tcBorders>
            <w:shd w:val="clear" w:color="auto" w:fill="FF99FF"/>
            <w:vAlign w:val="center"/>
          </w:tcPr>
          <w:p w14:paraId="391BEE3B" w14:textId="4DDA50BC" w:rsidR="001C312D" w:rsidRPr="006439BE" w:rsidRDefault="00DD7C7A" w:rsidP="0009051E">
            <w:pPr>
              <w:tabs>
                <w:tab w:val="left" w:pos="2623"/>
              </w:tabs>
              <w:spacing w:line="276" w:lineRule="auto"/>
              <w:jc w:val="center"/>
              <w:rPr>
                <w:rFonts w:ascii="Arial" w:hAnsi="Arial" w:cs="Arial"/>
                <w:b/>
              </w:rPr>
            </w:pPr>
            <w:r>
              <w:rPr>
                <w:rFonts w:ascii="Arial" w:hAnsi="Arial" w:cs="Arial"/>
                <w:b/>
              </w:rPr>
              <w:t xml:space="preserve">Start:  </w:t>
            </w:r>
            <w:r w:rsidRPr="003C517C">
              <w:rPr>
                <w:rFonts w:ascii="Arial" w:hAnsi="Arial" w:cs="Arial"/>
                <w:b/>
              </w:rPr>
              <w:t>11:45/12:3</w:t>
            </w:r>
            <w:r w:rsidR="00BC7A1F" w:rsidRPr="003C517C">
              <w:rPr>
                <w:rFonts w:ascii="Arial" w:hAnsi="Arial" w:cs="Arial"/>
                <w:b/>
              </w:rPr>
              <w:t>0</w:t>
            </w:r>
            <w:r w:rsidR="004917C2" w:rsidRPr="003C517C">
              <w:rPr>
                <w:rFonts w:ascii="Arial" w:hAnsi="Arial" w:cs="Arial"/>
                <w:b/>
              </w:rPr>
              <w:t xml:space="preserve"> </w:t>
            </w:r>
            <w:r w:rsidR="001C312D">
              <w:rPr>
                <w:rFonts w:ascii="Arial" w:hAnsi="Arial" w:cs="Arial"/>
                <w:b/>
              </w:rPr>
              <w:t>Uhr</w:t>
            </w:r>
          </w:p>
        </w:tc>
      </w:tr>
      <w:tr w:rsidR="001C312D" w:rsidRPr="006439BE" w14:paraId="0E3B64DA" w14:textId="77777777" w:rsidTr="00DD7C7A">
        <w:trPr>
          <w:trHeight w:val="851"/>
        </w:trPr>
        <w:tc>
          <w:tcPr>
            <w:tcW w:w="4177" w:type="dxa"/>
            <w:tcBorders>
              <w:top w:val="single" w:sz="24" w:space="0" w:color="auto"/>
              <w:left w:val="single" w:sz="24" w:space="0" w:color="auto"/>
              <w:bottom w:val="single" w:sz="24" w:space="0" w:color="auto"/>
              <w:right w:val="single" w:sz="24" w:space="0" w:color="auto"/>
            </w:tcBorders>
            <w:shd w:val="clear" w:color="auto" w:fill="FFFF25"/>
            <w:vAlign w:val="center"/>
          </w:tcPr>
          <w:p w14:paraId="2E33A486" w14:textId="4B581383" w:rsidR="001C312D" w:rsidRPr="00421409" w:rsidRDefault="001C312D" w:rsidP="0009051E">
            <w:pPr>
              <w:tabs>
                <w:tab w:val="left" w:pos="2623"/>
              </w:tabs>
              <w:spacing w:line="276" w:lineRule="auto"/>
              <w:jc w:val="center"/>
              <w:rPr>
                <w:rFonts w:ascii="Arial" w:hAnsi="Arial" w:cs="Arial"/>
              </w:rPr>
            </w:pPr>
            <w:r w:rsidRPr="00421409">
              <w:rPr>
                <w:rFonts w:ascii="Arial" w:hAnsi="Arial" w:cs="Arial"/>
              </w:rPr>
              <w:t>Essen</w:t>
            </w:r>
            <w:r w:rsidR="00DD7C7A">
              <w:rPr>
                <w:rFonts w:ascii="Arial" w:hAnsi="Arial" w:cs="Arial"/>
              </w:rPr>
              <w:t>/Freizeit</w:t>
            </w:r>
          </w:p>
        </w:tc>
      </w:tr>
      <w:tr w:rsidR="001C312D" w:rsidRPr="006439BE" w14:paraId="7AC03A28" w14:textId="77777777" w:rsidTr="00DD7C7A">
        <w:trPr>
          <w:trHeight w:val="851"/>
        </w:trPr>
        <w:tc>
          <w:tcPr>
            <w:tcW w:w="4177" w:type="dxa"/>
            <w:tcBorders>
              <w:top w:val="single" w:sz="24" w:space="0" w:color="auto"/>
              <w:left w:val="single" w:sz="24" w:space="0" w:color="auto"/>
              <w:bottom w:val="single" w:sz="24" w:space="0" w:color="auto"/>
              <w:right w:val="single" w:sz="24" w:space="0" w:color="auto"/>
            </w:tcBorders>
            <w:shd w:val="clear" w:color="auto" w:fill="3BDAFF"/>
            <w:vAlign w:val="center"/>
          </w:tcPr>
          <w:p w14:paraId="62137DA9" w14:textId="371CE0AC" w:rsidR="00DD7C7A" w:rsidRPr="00DD7C7A" w:rsidRDefault="00DD7C7A" w:rsidP="0009051E">
            <w:pPr>
              <w:tabs>
                <w:tab w:val="left" w:pos="2623"/>
              </w:tabs>
              <w:spacing w:line="276" w:lineRule="auto"/>
              <w:jc w:val="center"/>
              <w:rPr>
                <w:rFonts w:ascii="Arial" w:hAnsi="Arial" w:cs="Arial"/>
                <w:b/>
              </w:rPr>
            </w:pPr>
            <w:r w:rsidRPr="00DD7C7A">
              <w:rPr>
                <w:rFonts w:ascii="Arial" w:hAnsi="Arial" w:cs="Arial"/>
                <w:b/>
              </w:rPr>
              <w:t>13:15-14:15 Uhr :</w:t>
            </w:r>
          </w:p>
          <w:p w14:paraId="50E19FE7" w14:textId="77777777" w:rsidR="001C312D" w:rsidRPr="00421409" w:rsidRDefault="001C312D" w:rsidP="0009051E">
            <w:pPr>
              <w:tabs>
                <w:tab w:val="left" w:pos="2623"/>
              </w:tabs>
              <w:spacing w:line="276" w:lineRule="auto"/>
              <w:jc w:val="center"/>
              <w:rPr>
                <w:rFonts w:ascii="Arial" w:hAnsi="Arial" w:cs="Arial"/>
              </w:rPr>
            </w:pPr>
            <w:r w:rsidRPr="00421409">
              <w:rPr>
                <w:rFonts w:ascii="Arial" w:hAnsi="Arial" w:cs="Arial"/>
              </w:rPr>
              <w:t>Hausaufgabenzeit / Förderunterricht</w:t>
            </w:r>
          </w:p>
        </w:tc>
      </w:tr>
      <w:tr w:rsidR="001C312D" w:rsidRPr="006439BE" w14:paraId="50AE9A38" w14:textId="77777777" w:rsidTr="00DD7C7A">
        <w:trPr>
          <w:trHeight w:val="851"/>
        </w:trPr>
        <w:tc>
          <w:tcPr>
            <w:tcW w:w="4177" w:type="dxa"/>
            <w:tcBorders>
              <w:top w:val="single" w:sz="24" w:space="0" w:color="auto"/>
              <w:left w:val="single" w:sz="24" w:space="0" w:color="auto"/>
              <w:bottom w:val="single" w:sz="24" w:space="0" w:color="auto"/>
              <w:right w:val="single" w:sz="24" w:space="0" w:color="auto"/>
            </w:tcBorders>
            <w:shd w:val="clear" w:color="auto" w:fill="66FF33"/>
            <w:vAlign w:val="center"/>
          </w:tcPr>
          <w:p w14:paraId="3B83F72F" w14:textId="77777777" w:rsidR="001C312D" w:rsidRPr="00421409" w:rsidRDefault="001C312D" w:rsidP="0009051E">
            <w:pPr>
              <w:tabs>
                <w:tab w:val="left" w:pos="2623"/>
              </w:tabs>
              <w:spacing w:line="276" w:lineRule="auto"/>
              <w:jc w:val="center"/>
              <w:rPr>
                <w:rFonts w:ascii="Arial" w:hAnsi="Arial" w:cs="Arial"/>
              </w:rPr>
            </w:pPr>
            <w:r w:rsidRPr="00421409">
              <w:rPr>
                <w:rFonts w:ascii="Arial" w:hAnsi="Arial" w:cs="Arial"/>
              </w:rPr>
              <w:t>Freizeit</w:t>
            </w:r>
          </w:p>
        </w:tc>
      </w:tr>
      <w:tr w:rsidR="00AB019B" w:rsidRPr="006439BE" w14:paraId="3FAE6DE9" w14:textId="77777777" w:rsidTr="00DD7C7A">
        <w:trPr>
          <w:trHeight w:val="397"/>
        </w:trPr>
        <w:tc>
          <w:tcPr>
            <w:tcW w:w="4177" w:type="dxa"/>
            <w:tcBorders>
              <w:top w:val="single" w:sz="24" w:space="0" w:color="auto"/>
              <w:left w:val="single" w:sz="24" w:space="0" w:color="auto"/>
              <w:bottom w:val="single" w:sz="24" w:space="0" w:color="auto"/>
              <w:right w:val="single" w:sz="24" w:space="0" w:color="auto"/>
            </w:tcBorders>
            <w:shd w:val="clear" w:color="auto" w:fill="FF99FF"/>
            <w:vAlign w:val="center"/>
          </w:tcPr>
          <w:p w14:paraId="555F2F82" w14:textId="0862795E" w:rsidR="001C312D" w:rsidRPr="006439BE" w:rsidRDefault="001C312D" w:rsidP="0009051E">
            <w:pPr>
              <w:tabs>
                <w:tab w:val="left" w:pos="2623"/>
              </w:tabs>
              <w:spacing w:line="276" w:lineRule="auto"/>
              <w:jc w:val="center"/>
              <w:rPr>
                <w:rFonts w:ascii="Arial" w:hAnsi="Arial" w:cs="Arial"/>
                <w:b/>
              </w:rPr>
            </w:pPr>
            <w:r>
              <w:rPr>
                <w:rFonts w:ascii="Arial" w:hAnsi="Arial" w:cs="Arial"/>
                <w:b/>
              </w:rPr>
              <w:t>Ende</w:t>
            </w:r>
            <w:r w:rsidRPr="003C517C">
              <w:rPr>
                <w:rFonts w:ascii="Arial" w:hAnsi="Arial" w:cs="Arial"/>
                <w:b/>
              </w:rPr>
              <w:t>:  1</w:t>
            </w:r>
            <w:r w:rsidR="007A2761">
              <w:rPr>
                <w:rFonts w:ascii="Arial" w:hAnsi="Arial" w:cs="Arial"/>
                <w:b/>
              </w:rPr>
              <w:t>5:3</w:t>
            </w:r>
            <w:bookmarkStart w:id="10" w:name="_GoBack"/>
            <w:bookmarkEnd w:id="10"/>
            <w:r w:rsidR="00BC7A1F" w:rsidRPr="003C517C">
              <w:rPr>
                <w:rFonts w:ascii="Arial" w:hAnsi="Arial" w:cs="Arial"/>
                <w:b/>
              </w:rPr>
              <w:t>0</w:t>
            </w:r>
            <w:r w:rsidR="004917C2" w:rsidRPr="003C517C">
              <w:rPr>
                <w:rFonts w:ascii="Arial" w:hAnsi="Arial" w:cs="Arial"/>
                <w:b/>
              </w:rPr>
              <w:t xml:space="preserve"> </w:t>
            </w:r>
            <w:r w:rsidRPr="003C517C">
              <w:rPr>
                <w:rFonts w:ascii="Arial" w:hAnsi="Arial" w:cs="Arial"/>
                <w:b/>
              </w:rPr>
              <w:t>Uhr</w:t>
            </w:r>
          </w:p>
        </w:tc>
      </w:tr>
    </w:tbl>
    <w:p w14:paraId="21BB5BC3" w14:textId="77777777" w:rsidR="00735F0E" w:rsidRPr="003B35C2" w:rsidRDefault="000D70D3" w:rsidP="0009051E">
      <w:pPr>
        <w:tabs>
          <w:tab w:val="left" w:pos="2623"/>
        </w:tabs>
        <w:spacing w:line="276" w:lineRule="auto"/>
        <w:rPr>
          <w:rFonts w:ascii="Arial" w:hAnsi="Arial" w:cs="Arial"/>
        </w:rPr>
      </w:pPr>
      <w:r>
        <w:rPr>
          <w:rFonts w:ascii="Arial" w:hAnsi="Arial" w:cs="Arial"/>
        </w:rPr>
        <w:br w:type="textWrapping" w:clear="all"/>
      </w:r>
    </w:p>
    <w:p w14:paraId="2BBC12B2" w14:textId="77777777" w:rsidR="00060576" w:rsidRDefault="00060576" w:rsidP="0009051E">
      <w:pPr>
        <w:tabs>
          <w:tab w:val="left" w:pos="2623"/>
        </w:tabs>
        <w:spacing w:line="276" w:lineRule="auto"/>
        <w:rPr>
          <w:rFonts w:ascii="Arial" w:hAnsi="Arial" w:cs="Arial"/>
          <w:b/>
        </w:rPr>
      </w:pPr>
    </w:p>
    <w:p w14:paraId="6925FBBF" w14:textId="77777777" w:rsidR="00405D06" w:rsidRPr="003B35C2" w:rsidRDefault="00405D06" w:rsidP="0009051E">
      <w:pPr>
        <w:tabs>
          <w:tab w:val="left" w:pos="2623"/>
        </w:tabs>
        <w:spacing w:line="276" w:lineRule="auto"/>
        <w:rPr>
          <w:rFonts w:ascii="Arial" w:hAnsi="Arial" w:cs="Arial"/>
          <w:b/>
        </w:rPr>
      </w:pPr>
    </w:p>
    <w:p w14:paraId="7137BA5B" w14:textId="77777777" w:rsidR="00AD3E75" w:rsidRPr="00256CDB" w:rsidRDefault="00AD3E75" w:rsidP="0009051E">
      <w:pPr>
        <w:pStyle w:val="berschrift1"/>
        <w:spacing w:line="276" w:lineRule="auto"/>
        <w:rPr>
          <w:rFonts w:ascii="Arial" w:hAnsi="Arial" w:cs="Arial"/>
          <w:sz w:val="30"/>
          <w:szCs w:val="30"/>
          <w:lang w:val="de-DE"/>
        </w:rPr>
      </w:pPr>
      <w:bookmarkStart w:id="11" w:name="_Toc512599357"/>
      <w:r w:rsidRPr="00256CDB">
        <w:rPr>
          <w:rFonts w:ascii="Arial" w:hAnsi="Arial" w:cs="Arial"/>
          <w:sz w:val="30"/>
          <w:szCs w:val="30"/>
        </w:rPr>
        <w:t>6. Räumliche und sachliche Voraussetzungen</w:t>
      </w:r>
      <w:bookmarkEnd w:id="11"/>
    </w:p>
    <w:p w14:paraId="01F52B73" w14:textId="77777777" w:rsidR="00AD3E75" w:rsidRPr="003B35C2" w:rsidRDefault="00AD3E75" w:rsidP="0009051E">
      <w:pPr>
        <w:spacing w:line="276" w:lineRule="auto"/>
        <w:jc w:val="both"/>
        <w:rPr>
          <w:rFonts w:ascii="Arial" w:hAnsi="Arial" w:cs="Arial"/>
        </w:rPr>
      </w:pPr>
      <w:r w:rsidRPr="003B35C2">
        <w:rPr>
          <w:rFonts w:ascii="Arial" w:hAnsi="Arial" w:cs="Arial"/>
        </w:rPr>
        <w:t>Aus dem Leitfaden „Offene Ganztagsschulen in Bayern - Anregungen und Hilfeste</w:t>
      </w:r>
      <w:r w:rsidRPr="003B35C2">
        <w:rPr>
          <w:rFonts w:ascii="Arial" w:hAnsi="Arial" w:cs="Arial"/>
        </w:rPr>
        <w:t>l</w:t>
      </w:r>
      <w:r w:rsidRPr="003B35C2">
        <w:rPr>
          <w:rFonts w:ascii="Arial" w:hAnsi="Arial" w:cs="Arial"/>
        </w:rPr>
        <w:t>lungen zur praktischen Umsetzung“ des ISB</w:t>
      </w:r>
      <w:r w:rsidR="00B6598B">
        <w:rPr>
          <w:rFonts w:ascii="Arial" w:hAnsi="Arial" w:cs="Arial"/>
        </w:rPr>
        <w:t>:</w:t>
      </w:r>
    </w:p>
    <w:p w14:paraId="35908DF4" w14:textId="77777777" w:rsidR="00AD3E75" w:rsidRPr="003B35C2" w:rsidRDefault="00AD3E75" w:rsidP="0009051E">
      <w:pPr>
        <w:spacing w:line="276" w:lineRule="auto"/>
        <w:jc w:val="both"/>
        <w:rPr>
          <w:rFonts w:ascii="Arial" w:hAnsi="Arial" w:cs="Arial"/>
        </w:rPr>
      </w:pPr>
    </w:p>
    <w:p w14:paraId="05A2A5CF" w14:textId="77777777" w:rsidR="00AD3E75" w:rsidRPr="003B35C2" w:rsidRDefault="00AD3E75" w:rsidP="0009051E">
      <w:pPr>
        <w:spacing w:line="276" w:lineRule="auto"/>
        <w:ind w:firstLine="708"/>
        <w:jc w:val="both"/>
        <w:rPr>
          <w:rFonts w:ascii="Arial" w:hAnsi="Arial" w:cs="Arial"/>
          <w:i/>
          <w:sz w:val="22"/>
        </w:rPr>
      </w:pPr>
      <w:r w:rsidRPr="003B35C2">
        <w:rPr>
          <w:rFonts w:ascii="Arial" w:hAnsi="Arial" w:cs="Arial"/>
          <w:i/>
          <w:sz w:val="22"/>
        </w:rPr>
        <w:t xml:space="preserve"> „Für die offene Ganztagsschule müssen geeignete Räume in ausreichen-</w:t>
      </w:r>
    </w:p>
    <w:p w14:paraId="4BBFAA59" w14:textId="77777777" w:rsidR="00AD3E75" w:rsidRPr="003B35C2" w:rsidRDefault="00AD3E75" w:rsidP="0009051E">
      <w:pPr>
        <w:spacing w:line="276" w:lineRule="auto"/>
        <w:ind w:firstLine="708"/>
        <w:jc w:val="both"/>
        <w:rPr>
          <w:rFonts w:ascii="Arial" w:hAnsi="Arial" w:cs="Arial"/>
          <w:i/>
          <w:sz w:val="22"/>
        </w:rPr>
      </w:pPr>
      <w:r w:rsidRPr="003B35C2">
        <w:rPr>
          <w:rFonts w:ascii="Arial" w:hAnsi="Arial" w:cs="Arial"/>
          <w:i/>
          <w:sz w:val="22"/>
        </w:rPr>
        <w:t xml:space="preserve">der Zahl und Größe zur Verfügung stehen. Die offene Ganztagsschule </w:t>
      </w:r>
    </w:p>
    <w:p w14:paraId="12F7025C" w14:textId="77777777" w:rsidR="00AD3E75" w:rsidRPr="003B35C2" w:rsidRDefault="00AD3E75" w:rsidP="0009051E">
      <w:pPr>
        <w:spacing w:line="276" w:lineRule="auto"/>
        <w:ind w:left="708"/>
        <w:jc w:val="both"/>
        <w:rPr>
          <w:rFonts w:ascii="Arial" w:hAnsi="Arial" w:cs="Arial"/>
          <w:i/>
          <w:sz w:val="22"/>
        </w:rPr>
      </w:pPr>
      <w:r w:rsidRPr="003B35C2">
        <w:rPr>
          <w:rFonts w:ascii="Arial" w:hAnsi="Arial" w:cs="Arial"/>
          <w:i/>
          <w:sz w:val="22"/>
        </w:rPr>
        <w:t xml:space="preserve">findet in der Schule oder in Einrichtungen statt, die sich in unmittelbarer </w:t>
      </w:r>
    </w:p>
    <w:p w14:paraId="292237B9" w14:textId="77777777" w:rsidR="00AD3E75" w:rsidRPr="003B35C2" w:rsidRDefault="00AD3E75" w:rsidP="0009051E">
      <w:pPr>
        <w:spacing w:line="276" w:lineRule="auto"/>
        <w:ind w:firstLine="708"/>
        <w:jc w:val="both"/>
        <w:rPr>
          <w:rFonts w:ascii="Arial" w:hAnsi="Arial" w:cs="Arial"/>
          <w:i/>
          <w:sz w:val="22"/>
        </w:rPr>
      </w:pPr>
      <w:r w:rsidRPr="003B35C2">
        <w:rPr>
          <w:rFonts w:ascii="Arial" w:hAnsi="Arial" w:cs="Arial"/>
          <w:i/>
          <w:sz w:val="22"/>
        </w:rPr>
        <w:t xml:space="preserve">Erreichbarkeit zur Schule befinden.“ </w:t>
      </w:r>
    </w:p>
    <w:p w14:paraId="20C085CE" w14:textId="77777777" w:rsidR="00AD3E75" w:rsidRPr="003B35C2" w:rsidRDefault="00AD3E75" w:rsidP="0009051E">
      <w:pPr>
        <w:spacing w:line="276" w:lineRule="auto"/>
        <w:ind w:firstLine="708"/>
        <w:jc w:val="both"/>
        <w:rPr>
          <w:rFonts w:ascii="Arial" w:hAnsi="Arial" w:cs="Arial"/>
          <w:i/>
          <w:sz w:val="22"/>
        </w:rPr>
      </w:pPr>
      <w:r w:rsidRPr="003B35C2">
        <w:rPr>
          <w:rFonts w:ascii="Arial" w:hAnsi="Arial" w:cs="Arial"/>
          <w:i/>
          <w:sz w:val="22"/>
        </w:rPr>
        <w:t>(</w:t>
      </w:r>
      <w:proofErr w:type="spellStart"/>
      <w:r w:rsidRPr="003B35C2">
        <w:rPr>
          <w:rFonts w:ascii="Arial" w:hAnsi="Arial" w:cs="Arial"/>
          <w:i/>
          <w:sz w:val="22"/>
        </w:rPr>
        <w:t>KMBek</w:t>
      </w:r>
      <w:proofErr w:type="spellEnd"/>
      <w:r w:rsidRPr="003B35C2">
        <w:rPr>
          <w:rFonts w:ascii="Arial" w:hAnsi="Arial" w:cs="Arial"/>
          <w:i/>
          <w:sz w:val="22"/>
        </w:rPr>
        <w:t xml:space="preserve">) </w:t>
      </w:r>
    </w:p>
    <w:p w14:paraId="14DA0243" w14:textId="77777777" w:rsidR="00AD3E75" w:rsidRPr="003B35C2" w:rsidRDefault="00AD3E75" w:rsidP="0009051E">
      <w:pPr>
        <w:spacing w:line="276" w:lineRule="auto"/>
        <w:jc w:val="both"/>
        <w:rPr>
          <w:rFonts w:ascii="Arial" w:hAnsi="Arial" w:cs="Arial"/>
        </w:rPr>
      </w:pPr>
    </w:p>
    <w:p w14:paraId="0A957054" w14:textId="77777777" w:rsidR="00AD3E75" w:rsidRPr="003B35C2" w:rsidRDefault="00AD3E75" w:rsidP="0009051E">
      <w:pPr>
        <w:spacing w:line="276" w:lineRule="auto"/>
        <w:jc w:val="both"/>
        <w:rPr>
          <w:rFonts w:ascii="Arial" w:hAnsi="Arial" w:cs="Arial"/>
        </w:rPr>
      </w:pPr>
      <w:r w:rsidRPr="003B35C2">
        <w:rPr>
          <w:rFonts w:ascii="Arial" w:hAnsi="Arial" w:cs="Arial"/>
        </w:rPr>
        <w:lastRenderedPageBreak/>
        <w:t xml:space="preserve">Für die Raumausstattung einer offenen Ganztagsschule gibt es keine bestimmten Mindestrichtlinien. Evident ist jedoch, dass eine Ganztagsschule ohne entsprechend eingerichtete oder ausgestattete Räumlichkeiten nur schwer Erfolg haben wird. </w:t>
      </w:r>
    </w:p>
    <w:p w14:paraId="2202EB88" w14:textId="77777777" w:rsidR="00AD3E75" w:rsidRPr="003B35C2" w:rsidRDefault="00AD3E75" w:rsidP="0009051E">
      <w:pPr>
        <w:spacing w:line="276" w:lineRule="auto"/>
        <w:jc w:val="both"/>
        <w:rPr>
          <w:rFonts w:ascii="Arial" w:hAnsi="Arial" w:cs="Arial"/>
        </w:rPr>
      </w:pPr>
    </w:p>
    <w:p w14:paraId="65128FE7" w14:textId="77777777" w:rsidR="00AD3E75" w:rsidRPr="003B35C2" w:rsidRDefault="00AD3E75" w:rsidP="0009051E">
      <w:pPr>
        <w:spacing w:line="276" w:lineRule="auto"/>
        <w:jc w:val="both"/>
        <w:rPr>
          <w:rFonts w:ascii="Arial" w:hAnsi="Arial" w:cs="Arial"/>
        </w:rPr>
      </w:pPr>
      <w:r w:rsidRPr="003B35C2">
        <w:rPr>
          <w:rFonts w:ascii="Arial" w:hAnsi="Arial" w:cs="Arial"/>
        </w:rPr>
        <w:t>In der Praxis hat sich gezeigt, dass Klassenzimmer als Lern- und Arbeitsort durchaus geeignet sein können, für Freizeit- und Betreuungsangebote jedoch auch andere B</w:t>
      </w:r>
      <w:r w:rsidRPr="003B35C2">
        <w:rPr>
          <w:rFonts w:ascii="Arial" w:hAnsi="Arial" w:cs="Arial"/>
        </w:rPr>
        <w:t>e</w:t>
      </w:r>
      <w:r w:rsidRPr="003B35C2">
        <w:rPr>
          <w:rFonts w:ascii="Arial" w:hAnsi="Arial" w:cs="Arial"/>
        </w:rPr>
        <w:t>reiche benötigt werden, die in ihrer Gestaltung mehr an freizeitpädagogischen G</w:t>
      </w:r>
      <w:r w:rsidRPr="003B35C2">
        <w:rPr>
          <w:rFonts w:ascii="Arial" w:hAnsi="Arial" w:cs="Arial"/>
        </w:rPr>
        <w:t>e</w:t>
      </w:r>
      <w:r w:rsidRPr="003B35C2">
        <w:rPr>
          <w:rFonts w:ascii="Arial" w:hAnsi="Arial" w:cs="Arial"/>
        </w:rPr>
        <w:t>sichtspunkten orientiert sind. Weiterhin ist in der Planung zu berücksichtigen, dass schulische Räumlichkeiten wie Sporthallen, Werk- oder Musikräume unter Umstä</w:t>
      </w:r>
      <w:r w:rsidRPr="003B35C2">
        <w:rPr>
          <w:rFonts w:ascii="Arial" w:hAnsi="Arial" w:cs="Arial"/>
        </w:rPr>
        <w:t>n</w:t>
      </w:r>
      <w:r w:rsidRPr="003B35C2">
        <w:rPr>
          <w:rFonts w:ascii="Arial" w:hAnsi="Arial" w:cs="Arial"/>
        </w:rPr>
        <w:t>den mitgenutzt werden können, wenn die personellen Voraussetzungen (ausbi</w:t>
      </w:r>
      <w:r w:rsidRPr="003B35C2">
        <w:rPr>
          <w:rFonts w:ascii="Arial" w:hAnsi="Arial" w:cs="Arial"/>
        </w:rPr>
        <w:t>l</w:t>
      </w:r>
      <w:r w:rsidRPr="003B35C2">
        <w:rPr>
          <w:rFonts w:ascii="Arial" w:hAnsi="Arial" w:cs="Arial"/>
        </w:rPr>
        <w:t xml:space="preserve">dungs- und versicherungstechnische Regelungen) gegeben sind. </w:t>
      </w:r>
    </w:p>
    <w:p w14:paraId="26D53ADA" w14:textId="77777777" w:rsidR="003C431F" w:rsidRDefault="003C431F" w:rsidP="0009051E">
      <w:pPr>
        <w:tabs>
          <w:tab w:val="left" w:pos="2623"/>
        </w:tabs>
        <w:spacing w:line="276" w:lineRule="auto"/>
        <w:rPr>
          <w:rFonts w:ascii="Arial" w:hAnsi="Arial" w:cs="Arial"/>
        </w:rPr>
      </w:pPr>
    </w:p>
    <w:p w14:paraId="5D3F7C35" w14:textId="48373F05" w:rsidR="00735F0E" w:rsidRPr="00427682" w:rsidRDefault="006D31F2" w:rsidP="0009051E">
      <w:pPr>
        <w:tabs>
          <w:tab w:val="left" w:pos="2623"/>
        </w:tabs>
        <w:spacing w:line="276" w:lineRule="auto"/>
        <w:rPr>
          <w:rFonts w:ascii="Arial" w:hAnsi="Arial" w:cs="Arial"/>
        </w:rPr>
      </w:pPr>
      <w:r>
        <w:rPr>
          <w:rFonts w:ascii="Arial" w:hAnsi="Arial" w:cs="Arial"/>
        </w:rPr>
        <w:t>Die Offene Ganztagsschule in der</w:t>
      </w:r>
      <w:r w:rsidRPr="00E3694E">
        <w:rPr>
          <w:rFonts w:ascii="Arial" w:hAnsi="Arial" w:cs="Arial"/>
        </w:rPr>
        <w:t xml:space="preserve"> Mittelschule</w:t>
      </w:r>
      <w:r>
        <w:rPr>
          <w:rFonts w:ascii="Arial" w:hAnsi="Arial" w:cs="Arial"/>
        </w:rPr>
        <w:t xml:space="preserve"> hat einen Gemeinschafts-/ </w:t>
      </w:r>
      <w:r w:rsidRPr="00427682">
        <w:rPr>
          <w:rFonts w:ascii="Arial" w:hAnsi="Arial" w:cs="Arial"/>
        </w:rPr>
        <w:t>Arbeit</w:t>
      </w:r>
      <w:r w:rsidRPr="00427682">
        <w:rPr>
          <w:rFonts w:ascii="Arial" w:hAnsi="Arial" w:cs="Arial"/>
        </w:rPr>
        <w:t>s</w:t>
      </w:r>
      <w:r w:rsidRPr="00427682">
        <w:rPr>
          <w:rFonts w:ascii="Arial" w:hAnsi="Arial" w:cs="Arial"/>
        </w:rPr>
        <w:t xml:space="preserve">raum und einen kleinen Lern-/ </w:t>
      </w:r>
      <w:r w:rsidR="00E3694E">
        <w:rPr>
          <w:rFonts w:ascii="Arial" w:hAnsi="Arial" w:cs="Arial"/>
        </w:rPr>
        <w:t>Hausaufgabenraum</w:t>
      </w:r>
      <w:r w:rsidRPr="00427682">
        <w:rPr>
          <w:rFonts w:ascii="Arial" w:hAnsi="Arial" w:cs="Arial"/>
        </w:rPr>
        <w:t>. In beiden Räumen befinden sich Wandtafeln</w:t>
      </w:r>
      <w:r w:rsidR="005019C6" w:rsidRPr="00427682">
        <w:rPr>
          <w:rFonts w:ascii="Arial" w:hAnsi="Arial" w:cs="Arial"/>
        </w:rPr>
        <w:t xml:space="preserve">, </w:t>
      </w:r>
      <w:r w:rsidR="00E3694E">
        <w:rPr>
          <w:rFonts w:ascii="Arial" w:hAnsi="Arial" w:cs="Arial"/>
        </w:rPr>
        <w:t>sowie verschiedene Arbeits- und Sitzgelegenheiten</w:t>
      </w:r>
      <w:r>
        <w:rPr>
          <w:rFonts w:ascii="Arial" w:hAnsi="Arial" w:cs="Arial"/>
        </w:rPr>
        <w:t>.</w:t>
      </w:r>
      <w:r w:rsidR="00BD0FCC">
        <w:rPr>
          <w:rFonts w:ascii="Arial" w:hAnsi="Arial" w:cs="Arial"/>
        </w:rPr>
        <w:t xml:space="preserve"> </w:t>
      </w:r>
      <w:r w:rsidR="006C611B" w:rsidRPr="00427682">
        <w:rPr>
          <w:rFonts w:ascii="Arial" w:hAnsi="Arial" w:cs="Arial"/>
        </w:rPr>
        <w:t>Zur Differenzierung werden zusätzlich verschiedene Klassenzimmer</w:t>
      </w:r>
      <w:r w:rsidR="00E3694E">
        <w:rPr>
          <w:rFonts w:ascii="Arial" w:hAnsi="Arial" w:cs="Arial"/>
        </w:rPr>
        <w:t xml:space="preserve"> sowie die Lernwerkstatt</w:t>
      </w:r>
      <w:r w:rsidR="006C611B" w:rsidRPr="00427682">
        <w:rPr>
          <w:rFonts w:ascii="Arial" w:hAnsi="Arial" w:cs="Arial"/>
        </w:rPr>
        <w:t xml:space="preserve"> genutzt.</w:t>
      </w:r>
      <w:r w:rsidR="006C611B">
        <w:rPr>
          <w:rFonts w:ascii="Arial" w:hAnsi="Arial" w:cs="Arial"/>
        </w:rPr>
        <w:t xml:space="preserve"> </w:t>
      </w:r>
    </w:p>
    <w:p w14:paraId="678CF43D" w14:textId="77777777" w:rsidR="00AD3E75" w:rsidRDefault="00AD3E75" w:rsidP="0009051E">
      <w:pPr>
        <w:tabs>
          <w:tab w:val="left" w:pos="2623"/>
        </w:tabs>
        <w:spacing w:line="276" w:lineRule="auto"/>
        <w:rPr>
          <w:rFonts w:ascii="Arial" w:hAnsi="Arial" w:cs="Arial"/>
        </w:rPr>
      </w:pPr>
    </w:p>
    <w:p w14:paraId="2582B316" w14:textId="77777777" w:rsidR="00405D06" w:rsidRPr="005019C6" w:rsidRDefault="00405D06" w:rsidP="0009051E">
      <w:pPr>
        <w:tabs>
          <w:tab w:val="left" w:pos="2623"/>
        </w:tabs>
        <w:spacing w:line="276" w:lineRule="auto"/>
        <w:rPr>
          <w:rFonts w:ascii="Arial" w:hAnsi="Arial" w:cs="Arial"/>
        </w:rPr>
      </w:pPr>
    </w:p>
    <w:p w14:paraId="221D0E30" w14:textId="77777777" w:rsidR="005F7C8E" w:rsidRPr="00256CDB" w:rsidRDefault="005F7C8E" w:rsidP="0009051E">
      <w:pPr>
        <w:pStyle w:val="berschrift1"/>
        <w:spacing w:line="276" w:lineRule="auto"/>
        <w:rPr>
          <w:rFonts w:ascii="Arial" w:hAnsi="Arial" w:cs="Arial"/>
          <w:sz w:val="30"/>
          <w:szCs w:val="30"/>
        </w:rPr>
      </w:pPr>
      <w:bookmarkStart w:id="12" w:name="_Toc512599358"/>
      <w:r w:rsidRPr="00256CDB">
        <w:rPr>
          <w:rFonts w:ascii="Arial" w:hAnsi="Arial" w:cs="Arial"/>
          <w:sz w:val="30"/>
          <w:szCs w:val="30"/>
          <w:lang w:val="de-DE"/>
        </w:rPr>
        <w:t>7.</w:t>
      </w:r>
      <w:r w:rsidRPr="00256CDB">
        <w:rPr>
          <w:rFonts w:ascii="Arial" w:hAnsi="Arial" w:cs="Arial"/>
          <w:sz w:val="30"/>
          <w:szCs w:val="30"/>
        </w:rPr>
        <w:t xml:space="preserve"> Personal</w:t>
      </w:r>
      <w:bookmarkEnd w:id="12"/>
    </w:p>
    <w:p w14:paraId="4FB60DF2" w14:textId="09AC9904" w:rsidR="005F7C8E" w:rsidRPr="00F202BC" w:rsidRDefault="00B6598B" w:rsidP="0009051E">
      <w:pPr>
        <w:spacing w:line="276" w:lineRule="auto"/>
        <w:jc w:val="both"/>
        <w:rPr>
          <w:rFonts w:ascii="Arial" w:hAnsi="Arial" w:cs="Arial"/>
        </w:rPr>
      </w:pPr>
      <w:r>
        <w:rPr>
          <w:rFonts w:ascii="Arial" w:hAnsi="Arial" w:cs="Arial"/>
        </w:rPr>
        <w:t>Das offene Ganztagsangebot wird von pädagogischen Fachkräften geleitet und ko</w:t>
      </w:r>
      <w:r>
        <w:rPr>
          <w:rFonts w:ascii="Arial" w:hAnsi="Arial" w:cs="Arial"/>
        </w:rPr>
        <w:t>n</w:t>
      </w:r>
      <w:r>
        <w:rPr>
          <w:rFonts w:ascii="Arial" w:hAnsi="Arial" w:cs="Arial"/>
        </w:rPr>
        <w:t xml:space="preserve">tinuierlich betreut. </w:t>
      </w:r>
      <w:r w:rsidR="00F202BC">
        <w:rPr>
          <w:rFonts w:ascii="Arial" w:hAnsi="Arial" w:cs="Arial"/>
        </w:rPr>
        <w:t>Zum f</w:t>
      </w:r>
      <w:r w:rsidR="005F7C8E" w:rsidRPr="00F202BC">
        <w:rPr>
          <w:rFonts w:ascii="Arial" w:hAnsi="Arial" w:cs="Arial"/>
        </w:rPr>
        <w:t>estangestellte</w:t>
      </w:r>
      <w:r w:rsidR="00F202BC">
        <w:rPr>
          <w:rFonts w:ascii="Arial" w:hAnsi="Arial" w:cs="Arial"/>
        </w:rPr>
        <w:t>n</w:t>
      </w:r>
      <w:r w:rsidR="005F7C8E" w:rsidRPr="00F202BC">
        <w:rPr>
          <w:rFonts w:ascii="Arial" w:hAnsi="Arial" w:cs="Arial"/>
        </w:rPr>
        <w:t xml:space="preserve"> Personal</w:t>
      </w:r>
      <w:r w:rsidR="00F202BC">
        <w:rPr>
          <w:rFonts w:ascii="Arial" w:hAnsi="Arial" w:cs="Arial"/>
        </w:rPr>
        <w:t xml:space="preserve"> zählen</w:t>
      </w:r>
      <w:r w:rsidR="005F7C8E" w:rsidRPr="00F202BC">
        <w:rPr>
          <w:rFonts w:ascii="Arial" w:hAnsi="Arial" w:cs="Arial"/>
        </w:rPr>
        <w:t xml:space="preserve"> </w:t>
      </w:r>
      <w:r w:rsidR="007D780D">
        <w:rPr>
          <w:rFonts w:ascii="Arial" w:hAnsi="Arial" w:cs="Arial"/>
        </w:rPr>
        <w:t xml:space="preserve">unter anderem </w:t>
      </w:r>
      <w:proofErr w:type="spellStart"/>
      <w:r w:rsidR="005F7C8E" w:rsidRPr="00F202BC">
        <w:rPr>
          <w:rFonts w:ascii="Arial" w:hAnsi="Arial" w:cs="Arial"/>
        </w:rPr>
        <w:t>Sozialpäd</w:t>
      </w:r>
      <w:r w:rsidR="005F7C8E" w:rsidRPr="00F202BC">
        <w:rPr>
          <w:rFonts w:ascii="Arial" w:hAnsi="Arial" w:cs="Arial"/>
        </w:rPr>
        <w:t>a</w:t>
      </w:r>
      <w:r w:rsidR="005F7C8E" w:rsidRPr="00F202BC">
        <w:rPr>
          <w:rFonts w:ascii="Arial" w:hAnsi="Arial" w:cs="Arial"/>
        </w:rPr>
        <w:t>gog</w:t>
      </w:r>
      <w:proofErr w:type="spellEnd"/>
      <w:r>
        <w:rPr>
          <w:rFonts w:ascii="Arial" w:hAnsi="Arial" w:cs="Arial"/>
        </w:rPr>
        <w:t>*</w:t>
      </w:r>
      <w:r w:rsidR="005F7C8E" w:rsidRPr="00F202BC">
        <w:rPr>
          <w:rFonts w:ascii="Arial" w:hAnsi="Arial" w:cs="Arial"/>
        </w:rPr>
        <w:t xml:space="preserve">innen, </w:t>
      </w:r>
      <w:proofErr w:type="spellStart"/>
      <w:r w:rsidR="005F7C8E" w:rsidRPr="00F202BC">
        <w:rPr>
          <w:rFonts w:ascii="Arial" w:hAnsi="Arial" w:cs="Arial"/>
        </w:rPr>
        <w:t>Pädagog</w:t>
      </w:r>
      <w:proofErr w:type="spellEnd"/>
      <w:r>
        <w:rPr>
          <w:rFonts w:ascii="Arial" w:hAnsi="Arial" w:cs="Arial"/>
        </w:rPr>
        <w:t>*</w:t>
      </w:r>
      <w:r w:rsidR="005F7C8E" w:rsidRPr="00F202BC">
        <w:rPr>
          <w:rFonts w:ascii="Arial" w:hAnsi="Arial" w:cs="Arial"/>
        </w:rPr>
        <w:t>innen</w:t>
      </w:r>
      <w:r>
        <w:rPr>
          <w:rFonts w:ascii="Arial" w:hAnsi="Arial" w:cs="Arial"/>
        </w:rPr>
        <w:t xml:space="preserve">, </w:t>
      </w:r>
      <w:r w:rsidR="005F7C8E" w:rsidRPr="00F202BC">
        <w:rPr>
          <w:rFonts w:ascii="Arial" w:hAnsi="Arial" w:cs="Arial"/>
        </w:rPr>
        <w:t>(angehende) Erzieher</w:t>
      </w:r>
      <w:r>
        <w:rPr>
          <w:rFonts w:ascii="Arial" w:hAnsi="Arial" w:cs="Arial"/>
        </w:rPr>
        <w:t>*</w:t>
      </w:r>
      <w:r w:rsidR="005F7C8E" w:rsidRPr="00F202BC">
        <w:rPr>
          <w:rFonts w:ascii="Arial" w:hAnsi="Arial" w:cs="Arial"/>
        </w:rPr>
        <w:t>innen und</w:t>
      </w:r>
      <w:r>
        <w:rPr>
          <w:rFonts w:ascii="Arial" w:hAnsi="Arial" w:cs="Arial"/>
        </w:rPr>
        <w:t xml:space="preserve"> </w:t>
      </w:r>
      <w:r w:rsidR="005F7C8E" w:rsidRPr="00F202BC">
        <w:rPr>
          <w:rFonts w:ascii="Arial" w:hAnsi="Arial" w:cs="Arial"/>
        </w:rPr>
        <w:t>Studentin</w:t>
      </w:r>
      <w:r>
        <w:rPr>
          <w:rFonts w:ascii="Arial" w:hAnsi="Arial" w:cs="Arial"/>
        </w:rPr>
        <w:t>*innen</w:t>
      </w:r>
      <w:r w:rsidR="005F7C8E" w:rsidRPr="00F202BC">
        <w:rPr>
          <w:rFonts w:ascii="Arial" w:hAnsi="Arial" w:cs="Arial"/>
        </w:rPr>
        <w:t xml:space="preserve"> </w:t>
      </w:r>
      <w:r w:rsidR="007D780D">
        <w:rPr>
          <w:rFonts w:ascii="Arial" w:hAnsi="Arial" w:cs="Arial"/>
        </w:rPr>
        <w:t>sowie</w:t>
      </w:r>
      <w:r w:rsidR="00A4120C" w:rsidRPr="00A4120C">
        <w:t xml:space="preserve"> </w:t>
      </w:r>
      <w:r w:rsidR="00A4120C" w:rsidRPr="00A4120C">
        <w:rPr>
          <w:rFonts w:ascii="Arial" w:hAnsi="Arial" w:cs="Arial"/>
        </w:rPr>
        <w:t>Dienstleistende im Bundesfreiwilligendienst</w:t>
      </w:r>
      <w:r w:rsidR="00A4120C">
        <w:rPr>
          <w:rFonts w:ascii="Arial" w:hAnsi="Arial" w:cs="Arial"/>
        </w:rPr>
        <w:t>.</w:t>
      </w:r>
      <w:r w:rsidR="007D780D">
        <w:rPr>
          <w:rFonts w:ascii="Arial" w:hAnsi="Arial" w:cs="Arial"/>
        </w:rPr>
        <w:t xml:space="preserve"> </w:t>
      </w:r>
    </w:p>
    <w:p w14:paraId="1641D3D5" w14:textId="77777777" w:rsidR="005F7C8E" w:rsidRPr="003B35C2" w:rsidRDefault="005F7C8E" w:rsidP="0009051E">
      <w:pPr>
        <w:spacing w:line="276" w:lineRule="auto"/>
        <w:jc w:val="both"/>
        <w:rPr>
          <w:rFonts w:ascii="Arial" w:hAnsi="Arial" w:cs="Arial"/>
        </w:rPr>
      </w:pPr>
      <w:r w:rsidRPr="00F202BC">
        <w:rPr>
          <w:rFonts w:ascii="Arial" w:hAnsi="Arial" w:cs="Arial"/>
        </w:rPr>
        <w:t>Neben dem festangestellten Personal gibt es auch die Möglichkeit externe Kooper</w:t>
      </w:r>
      <w:r w:rsidRPr="00F202BC">
        <w:rPr>
          <w:rFonts w:ascii="Arial" w:hAnsi="Arial" w:cs="Arial"/>
        </w:rPr>
        <w:t>a</w:t>
      </w:r>
      <w:r w:rsidRPr="00F202BC">
        <w:rPr>
          <w:rFonts w:ascii="Arial" w:hAnsi="Arial" w:cs="Arial"/>
        </w:rPr>
        <w:t>tionspartner (wie z.B. Erlebnispädagogen oder Sporttrainer) hinzuzuziehe</w:t>
      </w:r>
      <w:r w:rsidR="00F202BC">
        <w:rPr>
          <w:rFonts w:ascii="Arial" w:hAnsi="Arial" w:cs="Arial"/>
        </w:rPr>
        <w:t>n.</w:t>
      </w:r>
    </w:p>
    <w:p w14:paraId="766860D3" w14:textId="77777777" w:rsidR="00AD3E75" w:rsidRDefault="00AD3E75" w:rsidP="0009051E">
      <w:pPr>
        <w:tabs>
          <w:tab w:val="left" w:pos="2623"/>
        </w:tabs>
        <w:spacing w:line="276" w:lineRule="auto"/>
        <w:rPr>
          <w:rFonts w:ascii="Arial" w:hAnsi="Arial" w:cs="Arial"/>
          <w:b/>
        </w:rPr>
      </w:pPr>
    </w:p>
    <w:p w14:paraId="1D5785AD" w14:textId="77777777" w:rsidR="00405D06" w:rsidRPr="003B35C2" w:rsidRDefault="00405D06" w:rsidP="0009051E">
      <w:pPr>
        <w:tabs>
          <w:tab w:val="left" w:pos="2623"/>
        </w:tabs>
        <w:spacing w:line="276" w:lineRule="auto"/>
        <w:rPr>
          <w:rFonts w:ascii="Arial" w:hAnsi="Arial" w:cs="Arial"/>
          <w:b/>
        </w:rPr>
      </w:pPr>
    </w:p>
    <w:p w14:paraId="41AFFD9D" w14:textId="77777777" w:rsidR="00AD3E75" w:rsidRPr="00256CDB" w:rsidRDefault="005F7C8E" w:rsidP="0009051E">
      <w:pPr>
        <w:pStyle w:val="berschrift1"/>
        <w:spacing w:line="276" w:lineRule="auto"/>
        <w:rPr>
          <w:rFonts w:ascii="Arial" w:hAnsi="Arial" w:cs="Arial"/>
          <w:sz w:val="30"/>
          <w:szCs w:val="30"/>
          <w:lang w:val="de-DE"/>
        </w:rPr>
      </w:pPr>
      <w:bookmarkStart w:id="13" w:name="_Toc512599359"/>
      <w:r w:rsidRPr="00256CDB">
        <w:rPr>
          <w:rFonts w:ascii="Arial" w:hAnsi="Arial" w:cs="Arial"/>
          <w:sz w:val="30"/>
          <w:szCs w:val="30"/>
          <w:lang w:val="de-DE"/>
        </w:rPr>
        <w:t>8</w:t>
      </w:r>
      <w:r w:rsidR="00AD3E75" w:rsidRPr="00256CDB">
        <w:rPr>
          <w:rFonts w:ascii="Arial" w:hAnsi="Arial" w:cs="Arial"/>
          <w:sz w:val="30"/>
          <w:szCs w:val="30"/>
        </w:rPr>
        <w:t>. Anmelde</w:t>
      </w:r>
      <w:r w:rsidR="00852FAE" w:rsidRPr="00256CDB">
        <w:rPr>
          <w:rFonts w:ascii="Arial" w:hAnsi="Arial" w:cs="Arial"/>
          <w:sz w:val="30"/>
          <w:szCs w:val="30"/>
        </w:rPr>
        <w:t>-</w:t>
      </w:r>
      <w:r w:rsidR="00AD3E75" w:rsidRPr="00256CDB">
        <w:rPr>
          <w:rFonts w:ascii="Arial" w:hAnsi="Arial" w:cs="Arial"/>
          <w:sz w:val="30"/>
          <w:szCs w:val="30"/>
        </w:rPr>
        <w:t xml:space="preserve"> und Teilnahmemodalitäten</w:t>
      </w:r>
      <w:bookmarkEnd w:id="13"/>
    </w:p>
    <w:p w14:paraId="7B722B79" w14:textId="3EB30CE5" w:rsidR="00AD3E75" w:rsidRPr="003B35C2" w:rsidRDefault="00AD3E75" w:rsidP="0009051E">
      <w:pPr>
        <w:spacing w:line="276" w:lineRule="auto"/>
        <w:jc w:val="both"/>
        <w:rPr>
          <w:rFonts w:ascii="Arial" w:hAnsi="Arial" w:cs="Arial"/>
        </w:rPr>
      </w:pPr>
      <w:r w:rsidRPr="003B35C2">
        <w:rPr>
          <w:rFonts w:ascii="Arial" w:hAnsi="Arial" w:cs="Arial"/>
        </w:rPr>
        <w:t>Die Anmeldung für die Offene Ganztagsschule erfolgt in der Regel für ein ganzes Schuljahr. Nur in begründeten Ausnahmefällen ist eine Abmeldung im Laufe des Schu</w:t>
      </w:r>
      <w:r w:rsidR="002453EA" w:rsidRPr="003B35C2">
        <w:rPr>
          <w:rFonts w:ascii="Arial" w:hAnsi="Arial" w:cs="Arial"/>
        </w:rPr>
        <w:t>ljahres möglich. Die Offene Ganz</w:t>
      </w:r>
      <w:r w:rsidRPr="003B35C2">
        <w:rPr>
          <w:rFonts w:ascii="Arial" w:hAnsi="Arial" w:cs="Arial"/>
        </w:rPr>
        <w:t>tagsschule ist eine schulische Veranstaltung; von daher ist nach der Anmeldung für die Offene Ganztagsschule auch die regelm</w:t>
      </w:r>
      <w:r w:rsidRPr="003B35C2">
        <w:rPr>
          <w:rFonts w:ascii="Arial" w:hAnsi="Arial" w:cs="Arial"/>
        </w:rPr>
        <w:t>ä</w:t>
      </w:r>
      <w:r w:rsidRPr="003B35C2">
        <w:rPr>
          <w:rFonts w:ascii="Arial" w:hAnsi="Arial" w:cs="Arial"/>
        </w:rPr>
        <w:t>ßige Teilna</w:t>
      </w:r>
      <w:r w:rsidR="00A10B23">
        <w:rPr>
          <w:rFonts w:ascii="Arial" w:hAnsi="Arial" w:cs="Arial"/>
        </w:rPr>
        <w:t>h</w:t>
      </w:r>
      <w:r w:rsidRPr="003B35C2">
        <w:rPr>
          <w:rFonts w:ascii="Arial" w:hAnsi="Arial" w:cs="Arial"/>
        </w:rPr>
        <w:t>me an den gebuchten Tagen Pflicht. Bei Verhinderung (z. B. Arzttermin) ist eine schriftliche Abmeldung durch die Eltern nötig; bei Krankheit genügt die mo</w:t>
      </w:r>
      <w:r w:rsidRPr="003B35C2">
        <w:rPr>
          <w:rFonts w:ascii="Arial" w:hAnsi="Arial" w:cs="Arial"/>
        </w:rPr>
        <w:t>r</w:t>
      </w:r>
      <w:r w:rsidRPr="003B35C2">
        <w:rPr>
          <w:rFonts w:ascii="Arial" w:hAnsi="Arial" w:cs="Arial"/>
        </w:rPr>
        <w:t>gendliche telefonische Entschuldigung im Sekretariat der Schule, welche an die Ve</w:t>
      </w:r>
      <w:r w:rsidRPr="003B35C2">
        <w:rPr>
          <w:rFonts w:ascii="Arial" w:hAnsi="Arial" w:cs="Arial"/>
        </w:rPr>
        <w:t>r</w:t>
      </w:r>
      <w:r w:rsidRPr="003B35C2">
        <w:rPr>
          <w:rFonts w:ascii="Arial" w:hAnsi="Arial" w:cs="Arial"/>
        </w:rPr>
        <w:t xml:space="preserve">antwortlichen der Offenen Ganztagsschule weitergeleitet wird. </w:t>
      </w:r>
    </w:p>
    <w:p w14:paraId="65FAB0F9" w14:textId="77777777" w:rsidR="00AD3E75" w:rsidRPr="003B35C2" w:rsidRDefault="006A001B" w:rsidP="0009051E">
      <w:pPr>
        <w:spacing w:line="276" w:lineRule="auto"/>
        <w:jc w:val="both"/>
        <w:rPr>
          <w:rFonts w:ascii="Arial" w:hAnsi="Arial" w:cs="Arial"/>
        </w:rPr>
      </w:pPr>
      <w:r w:rsidRPr="003B35C2">
        <w:rPr>
          <w:rFonts w:ascii="Arial" w:hAnsi="Arial" w:cs="Arial"/>
        </w:rPr>
        <w:t>Wenn</w:t>
      </w:r>
      <w:r w:rsidR="00AD3E75" w:rsidRPr="003B35C2">
        <w:rPr>
          <w:rFonts w:ascii="Arial" w:hAnsi="Arial" w:cs="Arial"/>
        </w:rPr>
        <w:t xml:space="preserve"> </w:t>
      </w:r>
      <w:r w:rsidRPr="003B35C2">
        <w:rPr>
          <w:rFonts w:ascii="Arial" w:hAnsi="Arial" w:cs="Arial"/>
        </w:rPr>
        <w:t>ein</w:t>
      </w:r>
      <w:r w:rsidR="001819AD">
        <w:rPr>
          <w:rFonts w:ascii="Arial" w:hAnsi="Arial" w:cs="Arial"/>
        </w:rPr>
        <w:t>*</w:t>
      </w:r>
      <w:r w:rsidRPr="003B35C2">
        <w:rPr>
          <w:rFonts w:ascii="Arial" w:hAnsi="Arial" w:cs="Arial"/>
        </w:rPr>
        <w:t>e Schüler</w:t>
      </w:r>
      <w:r w:rsidR="001819AD">
        <w:rPr>
          <w:rFonts w:ascii="Arial" w:hAnsi="Arial" w:cs="Arial"/>
        </w:rPr>
        <w:t>*</w:t>
      </w:r>
      <w:r w:rsidRPr="003B35C2">
        <w:rPr>
          <w:rFonts w:ascii="Arial" w:hAnsi="Arial" w:cs="Arial"/>
        </w:rPr>
        <w:t xml:space="preserve">in </w:t>
      </w:r>
      <w:r w:rsidR="00AD3E75" w:rsidRPr="003B35C2">
        <w:rPr>
          <w:rFonts w:ascii="Arial" w:hAnsi="Arial" w:cs="Arial"/>
        </w:rPr>
        <w:t>durch wiederholtes Fehlverhalten den Ablauf der Hausaufg</w:t>
      </w:r>
      <w:r w:rsidR="00AD3E75" w:rsidRPr="003B35C2">
        <w:rPr>
          <w:rFonts w:ascii="Arial" w:hAnsi="Arial" w:cs="Arial"/>
        </w:rPr>
        <w:t>a</w:t>
      </w:r>
      <w:r w:rsidR="00AD3E75" w:rsidRPr="003B35C2">
        <w:rPr>
          <w:rFonts w:ascii="Arial" w:hAnsi="Arial" w:cs="Arial"/>
        </w:rPr>
        <w:t>benzeit oder der Neigungsangebote massiv stört und diesem Fehlverhalten auch durch pädagogische Maßnahmen nicht abgeholfen werden</w:t>
      </w:r>
      <w:r w:rsidRPr="003B35C2">
        <w:rPr>
          <w:rFonts w:ascii="Arial" w:hAnsi="Arial" w:cs="Arial"/>
        </w:rPr>
        <w:t xml:space="preserve"> kann</w:t>
      </w:r>
      <w:r w:rsidR="00AD3E75" w:rsidRPr="003B35C2">
        <w:rPr>
          <w:rFonts w:ascii="Arial" w:hAnsi="Arial" w:cs="Arial"/>
        </w:rPr>
        <w:t>, so ist ein Au</w:t>
      </w:r>
      <w:r w:rsidR="00AD3E75" w:rsidRPr="003B35C2">
        <w:rPr>
          <w:rFonts w:ascii="Arial" w:hAnsi="Arial" w:cs="Arial"/>
        </w:rPr>
        <w:t>s</w:t>
      </w:r>
      <w:r w:rsidR="00AD3E75" w:rsidRPr="003B35C2">
        <w:rPr>
          <w:rFonts w:ascii="Arial" w:hAnsi="Arial" w:cs="Arial"/>
        </w:rPr>
        <w:t>schluss aus der Offenen Ganztagsschule während des Schuljahres möglich.</w:t>
      </w:r>
    </w:p>
    <w:p w14:paraId="5D642F93" w14:textId="77777777" w:rsidR="00AD3E75" w:rsidRPr="003B35C2" w:rsidRDefault="00AD3E75" w:rsidP="0009051E">
      <w:pPr>
        <w:spacing w:line="276" w:lineRule="auto"/>
        <w:jc w:val="both"/>
        <w:rPr>
          <w:rFonts w:ascii="Arial" w:hAnsi="Arial" w:cs="Arial"/>
        </w:rPr>
      </w:pPr>
    </w:p>
    <w:p w14:paraId="6782028D" w14:textId="5B40899C" w:rsidR="00AD3E75" w:rsidRPr="003B35C2" w:rsidRDefault="00AD3E75" w:rsidP="0009051E">
      <w:pPr>
        <w:spacing w:line="276" w:lineRule="auto"/>
        <w:jc w:val="both"/>
        <w:rPr>
          <w:rFonts w:ascii="Arial" w:hAnsi="Arial" w:cs="Arial"/>
        </w:rPr>
      </w:pPr>
      <w:r w:rsidRPr="003B35C2">
        <w:rPr>
          <w:rFonts w:ascii="Arial" w:hAnsi="Arial" w:cs="Arial"/>
        </w:rPr>
        <w:t xml:space="preserve">Die durch die </w:t>
      </w:r>
      <w:proofErr w:type="spellStart"/>
      <w:r w:rsidRPr="003B35C2">
        <w:rPr>
          <w:rFonts w:ascii="Arial" w:hAnsi="Arial" w:cs="Arial"/>
        </w:rPr>
        <w:t>KMBek</w:t>
      </w:r>
      <w:proofErr w:type="spellEnd"/>
      <w:r w:rsidRPr="003B35C2">
        <w:rPr>
          <w:rFonts w:ascii="Arial" w:hAnsi="Arial" w:cs="Arial"/>
        </w:rPr>
        <w:t xml:space="preserve"> zur Offenen Ganztagsschule vom 22.04.2010 vorgegebene Mind</w:t>
      </w:r>
      <w:r w:rsidR="00852FAE" w:rsidRPr="003B35C2">
        <w:rPr>
          <w:rFonts w:ascii="Arial" w:hAnsi="Arial" w:cs="Arial"/>
        </w:rPr>
        <w:t xml:space="preserve">estbuchungszeit ist an den von </w:t>
      </w:r>
      <w:proofErr w:type="spellStart"/>
      <w:r w:rsidR="00852FAE" w:rsidRPr="003B35C2">
        <w:rPr>
          <w:rFonts w:ascii="Arial" w:hAnsi="Arial" w:cs="Arial"/>
        </w:rPr>
        <w:t>KoBiS</w:t>
      </w:r>
      <w:proofErr w:type="spellEnd"/>
      <w:r w:rsidR="00852FAE" w:rsidRPr="003B35C2">
        <w:rPr>
          <w:rFonts w:ascii="Arial" w:hAnsi="Arial" w:cs="Arial"/>
        </w:rPr>
        <w:t xml:space="preserve"> betreuten Schulen </w:t>
      </w:r>
      <w:r w:rsidRPr="003B35C2">
        <w:rPr>
          <w:rFonts w:ascii="Arial" w:hAnsi="Arial" w:cs="Arial"/>
        </w:rPr>
        <w:t xml:space="preserve">durch die Buchung von mindestens </w:t>
      </w:r>
      <w:r w:rsidR="00797275">
        <w:rPr>
          <w:rFonts w:ascii="Arial" w:hAnsi="Arial" w:cs="Arial"/>
        </w:rPr>
        <w:t xml:space="preserve">zwei Nachmittagen bis jeweils </w:t>
      </w:r>
      <w:r w:rsidR="003C517C" w:rsidRPr="003C517C">
        <w:rPr>
          <w:rFonts w:ascii="Arial" w:hAnsi="Arial" w:cs="Arial"/>
        </w:rPr>
        <w:t>16:00 Uhr</w:t>
      </w:r>
      <w:r w:rsidRPr="003C517C">
        <w:rPr>
          <w:rFonts w:ascii="Arial" w:hAnsi="Arial" w:cs="Arial"/>
        </w:rPr>
        <w:t xml:space="preserve"> </w:t>
      </w:r>
      <w:r w:rsidRPr="003B35C2">
        <w:rPr>
          <w:rFonts w:ascii="Arial" w:hAnsi="Arial" w:cs="Arial"/>
        </w:rPr>
        <w:t>erfüllt.</w:t>
      </w:r>
    </w:p>
    <w:p w14:paraId="01A8C780" w14:textId="32D5AE6F" w:rsidR="00AD3E75" w:rsidRPr="008002A7" w:rsidRDefault="00AD3E75" w:rsidP="0009051E">
      <w:pPr>
        <w:spacing w:line="276" w:lineRule="auto"/>
        <w:jc w:val="both"/>
        <w:rPr>
          <w:rFonts w:ascii="Arial" w:hAnsi="Arial" w:cs="Arial"/>
        </w:rPr>
      </w:pPr>
      <w:r w:rsidRPr="003B35C2">
        <w:rPr>
          <w:rFonts w:ascii="Arial" w:hAnsi="Arial" w:cs="Arial"/>
        </w:rPr>
        <w:t>Die Offene Ganztagsschule betreut die Schüler</w:t>
      </w:r>
      <w:r w:rsidR="001819AD">
        <w:rPr>
          <w:rFonts w:ascii="Arial" w:hAnsi="Arial" w:cs="Arial"/>
        </w:rPr>
        <w:t>*</w:t>
      </w:r>
      <w:r w:rsidRPr="003B35C2">
        <w:rPr>
          <w:rFonts w:ascii="Arial" w:hAnsi="Arial" w:cs="Arial"/>
        </w:rPr>
        <w:t>innen montags bis donner</w:t>
      </w:r>
      <w:r w:rsidR="00797275">
        <w:rPr>
          <w:rFonts w:ascii="Arial" w:hAnsi="Arial" w:cs="Arial"/>
        </w:rPr>
        <w:t xml:space="preserve">stags von Unterrichtsende </w:t>
      </w:r>
      <w:r w:rsidR="00797275" w:rsidRPr="003C517C">
        <w:rPr>
          <w:rFonts w:ascii="Arial" w:hAnsi="Arial" w:cs="Arial"/>
        </w:rPr>
        <w:t xml:space="preserve">bis </w:t>
      </w:r>
      <w:r w:rsidR="003037C2">
        <w:rPr>
          <w:rFonts w:ascii="Arial" w:hAnsi="Arial" w:cs="Arial"/>
        </w:rPr>
        <w:t>15:3</w:t>
      </w:r>
      <w:r w:rsidR="003C517C">
        <w:rPr>
          <w:rFonts w:ascii="Arial" w:hAnsi="Arial" w:cs="Arial"/>
        </w:rPr>
        <w:t>0</w:t>
      </w:r>
      <w:r w:rsidRPr="003C517C">
        <w:rPr>
          <w:rFonts w:ascii="Arial" w:hAnsi="Arial" w:cs="Arial"/>
        </w:rPr>
        <w:t xml:space="preserve"> Uhr</w:t>
      </w:r>
      <w:r w:rsidR="00797275" w:rsidRPr="003C517C">
        <w:rPr>
          <w:rFonts w:ascii="Arial" w:hAnsi="Arial" w:cs="Arial"/>
        </w:rPr>
        <w:t>.</w:t>
      </w:r>
    </w:p>
    <w:p w14:paraId="42FA18AC" w14:textId="77777777" w:rsidR="00AD3E75" w:rsidRPr="003B35C2" w:rsidRDefault="00AD3E75" w:rsidP="0009051E">
      <w:pPr>
        <w:tabs>
          <w:tab w:val="left" w:pos="2623"/>
        </w:tabs>
        <w:spacing w:line="276" w:lineRule="auto"/>
        <w:rPr>
          <w:rFonts w:ascii="Arial" w:hAnsi="Arial" w:cs="Arial"/>
          <w:b/>
        </w:rPr>
      </w:pPr>
    </w:p>
    <w:p w14:paraId="0F91478B" w14:textId="77777777" w:rsidR="00AD3E75" w:rsidRPr="003B35C2" w:rsidRDefault="00AD3E75" w:rsidP="0009051E">
      <w:pPr>
        <w:tabs>
          <w:tab w:val="left" w:pos="2623"/>
        </w:tabs>
        <w:spacing w:line="276" w:lineRule="auto"/>
        <w:rPr>
          <w:rFonts w:ascii="Arial" w:hAnsi="Arial" w:cs="Arial"/>
        </w:rPr>
      </w:pPr>
    </w:p>
    <w:p w14:paraId="53726242" w14:textId="77777777" w:rsidR="00AD3E75" w:rsidRPr="003B35C2" w:rsidRDefault="00AD3E75" w:rsidP="0009051E">
      <w:pPr>
        <w:tabs>
          <w:tab w:val="left" w:pos="2623"/>
        </w:tabs>
        <w:spacing w:line="276" w:lineRule="auto"/>
        <w:rPr>
          <w:rFonts w:ascii="Arial" w:hAnsi="Arial" w:cs="Arial"/>
        </w:rPr>
      </w:pPr>
    </w:p>
    <w:p w14:paraId="663051BF" w14:textId="77777777" w:rsidR="00AD3E75" w:rsidRPr="003B35C2" w:rsidRDefault="00AD3E75" w:rsidP="0009051E">
      <w:pPr>
        <w:tabs>
          <w:tab w:val="left" w:pos="2623"/>
        </w:tabs>
        <w:spacing w:line="276" w:lineRule="auto"/>
        <w:rPr>
          <w:rFonts w:ascii="Arial" w:hAnsi="Arial" w:cs="Arial"/>
        </w:rPr>
      </w:pPr>
    </w:p>
    <w:p w14:paraId="66BCE912" w14:textId="77777777" w:rsidR="00AD3E75" w:rsidRPr="003B35C2" w:rsidRDefault="00AD3E75" w:rsidP="0009051E">
      <w:pPr>
        <w:tabs>
          <w:tab w:val="left" w:pos="2623"/>
        </w:tabs>
        <w:spacing w:line="276" w:lineRule="auto"/>
        <w:rPr>
          <w:rFonts w:ascii="Arial" w:hAnsi="Arial" w:cs="Arial"/>
        </w:rPr>
      </w:pPr>
    </w:p>
    <w:sectPr w:rsidR="00AD3E75" w:rsidRPr="003B35C2" w:rsidSect="009E4AF5">
      <w:footerReference w:type="default" r:id="rId14"/>
      <w:footerReference w:type="first" r:id="rId15"/>
      <w:pgSz w:w="11900" w:h="16840"/>
      <w:pgMar w:top="1417" w:right="1417" w:bottom="1134" w:left="1417" w:header="454" w:footer="283"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2B914" w14:textId="77777777" w:rsidR="003C517C" w:rsidRDefault="003C517C">
      <w:r>
        <w:separator/>
      </w:r>
    </w:p>
  </w:endnote>
  <w:endnote w:type="continuationSeparator" w:id="0">
    <w:p w14:paraId="3916E923" w14:textId="77777777" w:rsidR="003C517C" w:rsidRDefault="003C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Pompeii Capitals">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11D14" w14:textId="77777777" w:rsidR="003C517C" w:rsidRDefault="003C517C" w:rsidP="00D30373">
    <w:pPr>
      <w:pStyle w:val="Fuzeile"/>
      <w:ind w:right="360"/>
      <w:jc w:val="center"/>
      <w:rPr>
        <w:sz w:val="16"/>
      </w:rPr>
    </w:pPr>
  </w:p>
  <w:p w14:paraId="6CE542A2" w14:textId="77777777" w:rsidR="003C517C" w:rsidRPr="00D34498" w:rsidRDefault="003C517C" w:rsidP="00D30373">
    <w:pPr>
      <w:pStyle w:val="Fuzeile"/>
      <w:ind w:right="360"/>
      <w:jc w:val="center"/>
      <w:rPr>
        <w:sz w:val="18"/>
      </w:rPr>
    </w:pPr>
    <w:r>
      <w:rPr>
        <w:sz w:val="16"/>
      </w:rPr>
      <w:t xml:space="preserve">Kompetenzwerk für Bildung und Soziales gemeinnützige GmbH, </w:t>
    </w:r>
    <w:r>
      <w:rPr>
        <w:sz w:val="16"/>
      </w:rPr>
      <w:br/>
      <w:t>Bahnhofstraße 13</w:t>
    </w:r>
    <w:r w:rsidRPr="00557BBD">
      <w:rPr>
        <w:sz w:val="16"/>
      </w:rPr>
      <w:t xml:space="preserve">, 96114 </w:t>
    </w:r>
    <w:proofErr w:type="spellStart"/>
    <w:r w:rsidRPr="00557BBD">
      <w:rPr>
        <w:sz w:val="16"/>
      </w:rPr>
      <w:t>Hirschaid</w:t>
    </w:r>
    <w:proofErr w:type="spellEnd"/>
    <w:r w:rsidRPr="00557BBD">
      <w:rPr>
        <w:sz w:val="16"/>
      </w:rPr>
      <w:t>, Tel.: 09543 – 440 18 3</w:t>
    </w:r>
    <w:r>
      <w:rPr>
        <w:sz w:val="16"/>
      </w:rPr>
      <w:t xml:space="preserve">5, </w:t>
    </w:r>
    <w:proofErr w:type="spellStart"/>
    <w:r>
      <w:rPr>
        <w:sz w:val="16"/>
      </w:rPr>
      <w:t>info@kobis</w:t>
    </w:r>
    <w:r w:rsidRPr="00557BBD">
      <w:rPr>
        <w:sz w:val="16"/>
      </w:rPr>
      <w:t>.bayern</w:t>
    </w:r>
    <w:proofErr w:type="spellEnd"/>
  </w:p>
  <w:p w14:paraId="323A2DCC" w14:textId="77777777" w:rsidR="003C517C" w:rsidRDefault="003C517C">
    <w:pPr>
      <w:pStyle w:val="Fuzeile"/>
      <w:jc w:val="right"/>
    </w:pPr>
  </w:p>
  <w:p w14:paraId="7CFBC924" w14:textId="77777777" w:rsidR="003C517C" w:rsidRDefault="003C517C" w:rsidP="009E4AF5">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C0B2" w14:textId="77777777" w:rsidR="003C517C" w:rsidRPr="00D34498" w:rsidRDefault="003C517C" w:rsidP="00F258E8">
    <w:pPr>
      <w:pStyle w:val="Fuzeile"/>
      <w:ind w:right="360"/>
      <w:jc w:val="center"/>
      <w:rPr>
        <w:sz w:val="18"/>
      </w:rPr>
    </w:pPr>
    <w:r>
      <w:rPr>
        <w:sz w:val="16"/>
      </w:rPr>
      <w:t xml:space="preserve">Kompetenzwerk für Bildung und Soziales gemeinnützige GmbH, </w:t>
    </w:r>
    <w:r>
      <w:rPr>
        <w:sz w:val="16"/>
      </w:rPr>
      <w:br/>
      <w:t>Bahnhofstraße 13</w:t>
    </w:r>
    <w:r w:rsidRPr="00557BBD">
      <w:rPr>
        <w:sz w:val="16"/>
      </w:rPr>
      <w:t xml:space="preserve">, 96114 </w:t>
    </w:r>
    <w:proofErr w:type="spellStart"/>
    <w:r w:rsidRPr="00557BBD">
      <w:rPr>
        <w:sz w:val="16"/>
      </w:rPr>
      <w:t>Hirschaid</w:t>
    </w:r>
    <w:proofErr w:type="spellEnd"/>
    <w:r w:rsidRPr="00557BBD">
      <w:rPr>
        <w:sz w:val="16"/>
      </w:rPr>
      <w:t>, Tel.: 09543 – 440 18 3</w:t>
    </w:r>
    <w:r>
      <w:rPr>
        <w:sz w:val="16"/>
      </w:rPr>
      <w:t xml:space="preserve">5, </w:t>
    </w:r>
    <w:proofErr w:type="spellStart"/>
    <w:r>
      <w:rPr>
        <w:sz w:val="16"/>
      </w:rPr>
      <w:t>info@kobis</w:t>
    </w:r>
    <w:r w:rsidRPr="00557BBD">
      <w:rPr>
        <w:sz w:val="16"/>
      </w:rPr>
      <w:t>.bayern</w:t>
    </w:r>
    <w:proofErr w:type="spellEnd"/>
  </w:p>
  <w:p w14:paraId="69F63771" w14:textId="77777777" w:rsidR="003C517C" w:rsidRDefault="003C517C" w:rsidP="00F258E8">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0122" w14:textId="77777777" w:rsidR="003C517C" w:rsidRPr="00D34498" w:rsidRDefault="003C517C" w:rsidP="00D30373">
    <w:pPr>
      <w:pStyle w:val="Fuzeile"/>
      <w:ind w:right="360"/>
      <w:jc w:val="center"/>
      <w:rPr>
        <w:sz w:val="18"/>
      </w:rPr>
    </w:pPr>
    <w:r>
      <w:rPr>
        <w:sz w:val="16"/>
      </w:rPr>
      <w:t xml:space="preserve">Kompetenzwerk für Bildung und Soziales gemeinnützige GmbH, </w:t>
    </w:r>
    <w:r>
      <w:rPr>
        <w:sz w:val="16"/>
      </w:rPr>
      <w:br/>
      <w:t>Bahnhofstraße 13</w:t>
    </w:r>
    <w:r w:rsidRPr="00557BBD">
      <w:rPr>
        <w:sz w:val="16"/>
      </w:rPr>
      <w:t xml:space="preserve">, 96114 </w:t>
    </w:r>
    <w:proofErr w:type="spellStart"/>
    <w:r w:rsidRPr="00557BBD">
      <w:rPr>
        <w:sz w:val="16"/>
      </w:rPr>
      <w:t>Hirschaid</w:t>
    </w:r>
    <w:proofErr w:type="spellEnd"/>
    <w:r w:rsidRPr="00557BBD">
      <w:rPr>
        <w:sz w:val="16"/>
      </w:rPr>
      <w:t>, Tel.: 09543 – 440 18 3</w:t>
    </w:r>
    <w:r>
      <w:rPr>
        <w:sz w:val="16"/>
      </w:rPr>
      <w:t xml:space="preserve">5, </w:t>
    </w:r>
    <w:proofErr w:type="spellStart"/>
    <w:r>
      <w:rPr>
        <w:sz w:val="16"/>
      </w:rPr>
      <w:t>info@kobis</w:t>
    </w:r>
    <w:r w:rsidRPr="00557BBD">
      <w:rPr>
        <w:sz w:val="16"/>
      </w:rPr>
      <w:t>.bayern</w:t>
    </w:r>
    <w:proofErr w:type="spellEnd"/>
  </w:p>
  <w:p w14:paraId="60796B5D" w14:textId="77777777" w:rsidR="003C517C" w:rsidRDefault="003C517C" w:rsidP="00D30373">
    <w:pPr>
      <w:pStyle w:val="Fuzeile"/>
      <w:tabs>
        <w:tab w:val="clear" w:pos="4536"/>
        <w:tab w:val="clear" w:pos="9072"/>
        <w:tab w:val="center" w:pos="4533"/>
        <w:tab w:val="right" w:pos="9066"/>
      </w:tabs>
    </w:pPr>
    <w:r>
      <w:tab/>
    </w:r>
    <w:r>
      <w:tab/>
    </w:r>
    <w:r>
      <w:fldChar w:fldCharType="begin"/>
    </w:r>
    <w:r>
      <w:instrText>PAGE   \* MERGEFORMAT</w:instrText>
    </w:r>
    <w:r>
      <w:fldChar w:fldCharType="separate"/>
    </w:r>
    <w:r w:rsidR="007A2761" w:rsidRPr="007A2761">
      <w:rPr>
        <w:noProof/>
        <w:lang w:val="de-DE"/>
      </w:rPr>
      <w:t>6</w:t>
    </w:r>
    <w:r>
      <w:fldChar w:fldCharType="end"/>
    </w:r>
  </w:p>
  <w:p w14:paraId="2D18ABD9" w14:textId="77777777" w:rsidR="003C517C" w:rsidRDefault="003C517C" w:rsidP="009E4AF5">
    <w:pPr>
      <w:pStyle w:val="Fuzeil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DBCC" w14:textId="77777777" w:rsidR="003C517C" w:rsidRDefault="003C517C">
    <w:pPr>
      <w:pStyle w:val="Fuzeile"/>
      <w:jc w:val="right"/>
    </w:pPr>
    <w:r>
      <w:fldChar w:fldCharType="begin"/>
    </w:r>
    <w:r>
      <w:instrText>PAGE   \* MERGEFORMAT</w:instrText>
    </w:r>
    <w:r>
      <w:fldChar w:fldCharType="separate"/>
    </w:r>
    <w:r>
      <w:rPr>
        <w:lang w:val="de-DE"/>
      </w:rPr>
      <w:t>2</w:t>
    </w:r>
    <w:r>
      <w:fldChar w:fldCharType="end"/>
    </w:r>
  </w:p>
  <w:p w14:paraId="0516FF73" w14:textId="77777777" w:rsidR="003C517C" w:rsidRDefault="003C517C" w:rsidP="00F258E8">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6C754" w14:textId="77777777" w:rsidR="003C517C" w:rsidRDefault="003C517C">
      <w:r>
        <w:separator/>
      </w:r>
    </w:p>
  </w:footnote>
  <w:footnote w:type="continuationSeparator" w:id="0">
    <w:p w14:paraId="012E2474" w14:textId="77777777" w:rsidR="003C517C" w:rsidRDefault="003C517C">
      <w:r>
        <w:continuationSeparator/>
      </w:r>
    </w:p>
  </w:footnote>
  <w:footnote w:id="1">
    <w:p w14:paraId="63D9C683" w14:textId="77777777" w:rsidR="003C517C" w:rsidRDefault="003C517C" w:rsidP="003B35C2">
      <w:pPr>
        <w:pStyle w:val="Funotentext"/>
        <w:rPr>
          <w:rFonts w:ascii="Calibri" w:hAnsi="Calibri"/>
          <w:sz w:val="18"/>
          <w:szCs w:val="18"/>
        </w:rPr>
      </w:pPr>
      <w:r w:rsidRPr="00987788">
        <w:rPr>
          <w:rStyle w:val="Funotenzeichen"/>
          <w:rFonts w:ascii="Calibri" w:hAnsi="Calibri"/>
          <w:sz w:val="18"/>
          <w:szCs w:val="18"/>
        </w:rPr>
        <w:footnoteRef/>
      </w:r>
      <w:r w:rsidRPr="00987788">
        <w:rPr>
          <w:rFonts w:ascii="Calibri" w:hAnsi="Calibri"/>
          <w:sz w:val="18"/>
          <w:szCs w:val="18"/>
        </w:rPr>
        <w:t xml:space="preserve"> Bayerisches Staatsministerium der Finanzen für Landesentwicklung und Heimat (Jahr): https://www.freistaat.bayern/dokumente/leistung/026645480457 (Stand: 28.02.2018).</w:t>
      </w:r>
    </w:p>
    <w:p w14:paraId="34A16E3A" w14:textId="77777777" w:rsidR="003C517C" w:rsidRPr="003B35C2" w:rsidRDefault="003C517C" w:rsidP="003B35C2">
      <w:pPr>
        <w:pStyle w:val="Funotentext"/>
        <w:rPr>
          <w:rFonts w:ascii="Calibri" w:hAnsi="Calibr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BBA"/>
    <w:multiLevelType w:val="hybridMultilevel"/>
    <w:tmpl w:val="8A520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B1F5E"/>
    <w:multiLevelType w:val="hybridMultilevel"/>
    <w:tmpl w:val="24A405E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178F71FF"/>
    <w:multiLevelType w:val="hybridMultilevel"/>
    <w:tmpl w:val="48D2FB9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nsid w:val="2C4D46AF"/>
    <w:multiLevelType w:val="hybridMultilevel"/>
    <w:tmpl w:val="C422F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CF173A"/>
    <w:multiLevelType w:val="hybridMultilevel"/>
    <w:tmpl w:val="DCB4A122"/>
    <w:lvl w:ilvl="0" w:tplc="DA383954">
      <w:numFmt w:val="bullet"/>
      <w:lvlText w:val=""/>
      <w:lvlJc w:val="left"/>
      <w:pPr>
        <w:ind w:left="720" w:hanging="360"/>
      </w:pPr>
      <w:rPr>
        <w:rFonts w:ascii="Wingdings" w:eastAsia="Cambr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49"/>
    <w:rsid w:val="00023C5F"/>
    <w:rsid w:val="00060576"/>
    <w:rsid w:val="00072B51"/>
    <w:rsid w:val="0007754A"/>
    <w:rsid w:val="00081C93"/>
    <w:rsid w:val="0009051E"/>
    <w:rsid w:val="000B3711"/>
    <w:rsid w:val="000C6E69"/>
    <w:rsid w:val="000D70D3"/>
    <w:rsid w:val="000E06C1"/>
    <w:rsid w:val="00100AB0"/>
    <w:rsid w:val="00104B76"/>
    <w:rsid w:val="0011222C"/>
    <w:rsid w:val="00113A0D"/>
    <w:rsid w:val="00145811"/>
    <w:rsid w:val="00145E98"/>
    <w:rsid w:val="001569C9"/>
    <w:rsid w:val="001632F9"/>
    <w:rsid w:val="001819AD"/>
    <w:rsid w:val="001856AA"/>
    <w:rsid w:val="001B4925"/>
    <w:rsid w:val="001C080A"/>
    <w:rsid w:val="001C312D"/>
    <w:rsid w:val="001C47CE"/>
    <w:rsid w:val="001D3C28"/>
    <w:rsid w:val="001D5157"/>
    <w:rsid w:val="001E5D8D"/>
    <w:rsid w:val="001F12AD"/>
    <w:rsid w:val="00204B94"/>
    <w:rsid w:val="002144E0"/>
    <w:rsid w:val="0022189F"/>
    <w:rsid w:val="00222047"/>
    <w:rsid w:val="00244BD0"/>
    <w:rsid w:val="002453EA"/>
    <w:rsid w:val="00247938"/>
    <w:rsid w:val="00256CDB"/>
    <w:rsid w:val="00274869"/>
    <w:rsid w:val="00275A58"/>
    <w:rsid w:val="00276977"/>
    <w:rsid w:val="00276A5D"/>
    <w:rsid w:val="003037C2"/>
    <w:rsid w:val="00313237"/>
    <w:rsid w:val="00320199"/>
    <w:rsid w:val="0034140E"/>
    <w:rsid w:val="003A2769"/>
    <w:rsid w:val="003A346A"/>
    <w:rsid w:val="003B35BD"/>
    <w:rsid w:val="003B35C2"/>
    <w:rsid w:val="003C431F"/>
    <w:rsid w:val="003C517C"/>
    <w:rsid w:val="003C7DD4"/>
    <w:rsid w:val="00405D06"/>
    <w:rsid w:val="00420FEE"/>
    <w:rsid w:val="00421409"/>
    <w:rsid w:val="00424AF4"/>
    <w:rsid w:val="00427682"/>
    <w:rsid w:val="004330FD"/>
    <w:rsid w:val="00436736"/>
    <w:rsid w:val="00454CBE"/>
    <w:rsid w:val="00472FED"/>
    <w:rsid w:val="00490327"/>
    <w:rsid w:val="004917C2"/>
    <w:rsid w:val="00491F3D"/>
    <w:rsid w:val="00495DC7"/>
    <w:rsid w:val="004F5788"/>
    <w:rsid w:val="004F780A"/>
    <w:rsid w:val="005019C6"/>
    <w:rsid w:val="00522DE0"/>
    <w:rsid w:val="005305BF"/>
    <w:rsid w:val="0053195E"/>
    <w:rsid w:val="0053440D"/>
    <w:rsid w:val="00536ED4"/>
    <w:rsid w:val="0056334F"/>
    <w:rsid w:val="0056714B"/>
    <w:rsid w:val="00575BBB"/>
    <w:rsid w:val="00577B1D"/>
    <w:rsid w:val="005B2A07"/>
    <w:rsid w:val="005D056F"/>
    <w:rsid w:val="005E3BB5"/>
    <w:rsid w:val="005F7C8E"/>
    <w:rsid w:val="00606E63"/>
    <w:rsid w:val="0062014F"/>
    <w:rsid w:val="006219E1"/>
    <w:rsid w:val="006439BE"/>
    <w:rsid w:val="00675BF4"/>
    <w:rsid w:val="0069283C"/>
    <w:rsid w:val="006A001B"/>
    <w:rsid w:val="006C5BEE"/>
    <w:rsid w:val="006C611B"/>
    <w:rsid w:val="006D31F2"/>
    <w:rsid w:val="006D6C4F"/>
    <w:rsid w:val="006E3D7B"/>
    <w:rsid w:val="00710481"/>
    <w:rsid w:val="007257F5"/>
    <w:rsid w:val="00735F0E"/>
    <w:rsid w:val="00740403"/>
    <w:rsid w:val="0075320F"/>
    <w:rsid w:val="0075735C"/>
    <w:rsid w:val="007631A3"/>
    <w:rsid w:val="00783D17"/>
    <w:rsid w:val="0079190D"/>
    <w:rsid w:val="007931A5"/>
    <w:rsid w:val="00795C2F"/>
    <w:rsid w:val="00797275"/>
    <w:rsid w:val="007A2761"/>
    <w:rsid w:val="007D2893"/>
    <w:rsid w:val="007D780D"/>
    <w:rsid w:val="008002A7"/>
    <w:rsid w:val="00806D86"/>
    <w:rsid w:val="00852FAE"/>
    <w:rsid w:val="00860E86"/>
    <w:rsid w:val="00867FF9"/>
    <w:rsid w:val="00876695"/>
    <w:rsid w:val="00890740"/>
    <w:rsid w:val="00896979"/>
    <w:rsid w:val="008A4851"/>
    <w:rsid w:val="008A7659"/>
    <w:rsid w:val="008C01C7"/>
    <w:rsid w:val="00962E76"/>
    <w:rsid w:val="009861FA"/>
    <w:rsid w:val="00987788"/>
    <w:rsid w:val="009A32E8"/>
    <w:rsid w:val="009C460A"/>
    <w:rsid w:val="009E4AF5"/>
    <w:rsid w:val="009E657E"/>
    <w:rsid w:val="009E7A85"/>
    <w:rsid w:val="009F3B80"/>
    <w:rsid w:val="009F4259"/>
    <w:rsid w:val="00A10B23"/>
    <w:rsid w:val="00A15414"/>
    <w:rsid w:val="00A1627B"/>
    <w:rsid w:val="00A20700"/>
    <w:rsid w:val="00A27819"/>
    <w:rsid w:val="00A4120C"/>
    <w:rsid w:val="00A524A3"/>
    <w:rsid w:val="00A9698D"/>
    <w:rsid w:val="00AA3D58"/>
    <w:rsid w:val="00AB019B"/>
    <w:rsid w:val="00AD3E75"/>
    <w:rsid w:val="00AD66AE"/>
    <w:rsid w:val="00AE6143"/>
    <w:rsid w:val="00B1235C"/>
    <w:rsid w:val="00B23858"/>
    <w:rsid w:val="00B26B18"/>
    <w:rsid w:val="00B32F07"/>
    <w:rsid w:val="00B5726C"/>
    <w:rsid w:val="00B6598B"/>
    <w:rsid w:val="00B81BAD"/>
    <w:rsid w:val="00B83F2D"/>
    <w:rsid w:val="00B971F8"/>
    <w:rsid w:val="00BA33C1"/>
    <w:rsid w:val="00BB6514"/>
    <w:rsid w:val="00BC7A1F"/>
    <w:rsid w:val="00BD0FCC"/>
    <w:rsid w:val="00BD1D6F"/>
    <w:rsid w:val="00BD271B"/>
    <w:rsid w:val="00BD76C9"/>
    <w:rsid w:val="00BE56CD"/>
    <w:rsid w:val="00BF0581"/>
    <w:rsid w:val="00BF6739"/>
    <w:rsid w:val="00C12AF7"/>
    <w:rsid w:val="00C3130D"/>
    <w:rsid w:val="00C31DBA"/>
    <w:rsid w:val="00CA4DF1"/>
    <w:rsid w:val="00CC4B32"/>
    <w:rsid w:val="00CD2E42"/>
    <w:rsid w:val="00D07F15"/>
    <w:rsid w:val="00D242E2"/>
    <w:rsid w:val="00D30373"/>
    <w:rsid w:val="00D34498"/>
    <w:rsid w:val="00D35921"/>
    <w:rsid w:val="00D6558E"/>
    <w:rsid w:val="00D92339"/>
    <w:rsid w:val="00DB1FB7"/>
    <w:rsid w:val="00DC4FEC"/>
    <w:rsid w:val="00DD04C9"/>
    <w:rsid w:val="00DD77F0"/>
    <w:rsid w:val="00DD7C7A"/>
    <w:rsid w:val="00E06BA2"/>
    <w:rsid w:val="00E22BDA"/>
    <w:rsid w:val="00E27D73"/>
    <w:rsid w:val="00E360B6"/>
    <w:rsid w:val="00E3694E"/>
    <w:rsid w:val="00E43497"/>
    <w:rsid w:val="00E50CDE"/>
    <w:rsid w:val="00E66E16"/>
    <w:rsid w:val="00E75949"/>
    <w:rsid w:val="00EC1C77"/>
    <w:rsid w:val="00EF64C1"/>
    <w:rsid w:val="00F01A15"/>
    <w:rsid w:val="00F202BC"/>
    <w:rsid w:val="00F258E8"/>
    <w:rsid w:val="00F37844"/>
    <w:rsid w:val="00F5634E"/>
    <w:rsid w:val="00F76791"/>
    <w:rsid w:val="00F94A5A"/>
    <w:rsid w:val="00FA651C"/>
    <w:rsid w:val="00FB3061"/>
    <w:rsid w:val="00FD1072"/>
    <w:rsid w:val="00FD39AC"/>
    <w:rsid w:val="00FE6134"/>
    <w:rsid w:val="00FE7D14"/>
    <w:rsid w:val="00FF070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576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uiPriority="39" w:qFormat="1"/>
  </w:latentStyles>
  <w:style w:type="paragraph" w:default="1" w:styleId="Standard">
    <w:name w:val="Normal"/>
    <w:qFormat/>
    <w:rsid w:val="005C14AF"/>
    <w:rPr>
      <w:sz w:val="24"/>
      <w:szCs w:val="24"/>
      <w:lang w:eastAsia="en-US"/>
    </w:rPr>
  </w:style>
  <w:style w:type="paragraph" w:styleId="berschrift1">
    <w:name w:val="heading 1"/>
    <w:aliases w:val="1. Überschrift"/>
    <w:basedOn w:val="Standard"/>
    <w:link w:val="berschrift1Zchn"/>
    <w:uiPriority w:val="9"/>
    <w:qFormat/>
    <w:rsid w:val="00060576"/>
    <w:pPr>
      <w:spacing w:before="100" w:beforeAutospacing="1" w:after="100" w:afterAutospacing="1" w:line="360" w:lineRule="auto"/>
      <w:outlineLvl w:val="0"/>
    </w:pPr>
    <w:rPr>
      <w:rFonts w:ascii="Lucida Sans Unicode" w:eastAsia="Times New Roman" w:hAnsi="Lucida Sans Unicode"/>
      <w:b/>
      <w:bCs/>
      <w:kern w:val="36"/>
      <w:sz w:val="26"/>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Zchn"/>
    <w:link w:val="berschrift1"/>
    <w:uiPriority w:val="9"/>
    <w:rsid w:val="00060576"/>
    <w:rPr>
      <w:rFonts w:ascii="Lucida Sans Unicode" w:eastAsia="Times New Roman" w:hAnsi="Lucida Sans Unicode"/>
      <w:b/>
      <w:bCs/>
      <w:kern w:val="36"/>
      <w:sz w:val="26"/>
      <w:szCs w:val="48"/>
      <w:lang w:val="x-none" w:eastAsia="x-none"/>
    </w:rPr>
  </w:style>
  <w:style w:type="paragraph" w:styleId="Kopfzeile">
    <w:name w:val="header"/>
    <w:basedOn w:val="Standard"/>
    <w:link w:val="KopfzeileZchn"/>
    <w:uiPriority w:val="99"/>
    <w:unhideWhenUsed/>
    <w:rsid w:val="00ED2F68"/>
    <w:pPr>
      <w:tabs>
        <w:tab w:val="center" w:pos="4536"/>
        <w:tab w:val="right" w:pos="9072"/>
      </w:tabs>
    </w:pPr>
    <w:rPr>
      <w:lang w:val="x-none"/>
    </w:rPr>
  </w:style>
  <w:style w:type="character" w:customStyle="1" w:styleId="KopfzeileZchn">
    <w:name w:val="Kopfzeile Zchn"/>
    <w:link w:val="Kopfzeile"/>
    <w:uiPriority w:val="99"/>
    <w:rsid w:val="00ED2F68"/>
    <w:rPr>
      <w:sz w:val="24"/>
      <w:szCs w:val="24"/>
      <w:lang w:eastAsia="en-US"/>
    </w:rPr>
  </w:style>
  <w:style w:type="paragraph" w:styleId="Fuzeile">
    <w:name w:val="footer"/>
    <w:basedOn w:val="Standard"/>
    <w:link w:val="FuzeileZchn"/>
    <w:uiPriority w:val="99"/>
    <w:unhideWhenUsed/>
    <w:rsid w:val="00ED2F68"/>
    <w:pPr>
      <w:tabs>
        <w:tab w:val="center" w:pos="4536"/>
        <w:tab w:val="right" w:pos="9072"/>
      </w:tabs>
    </w:pPr>
    <w:rPr>
      <w:lang w:val="x-none"/>
    </w:rPr>
  </w:style>
  <w:style w:type="character" w:customStyle="1" w:styleId="FuzeileZchn">
    <w:name w:val="Fußzeile Zchn"/>
    <w:link w:val="Fuzeile"/>
    <w:uiPriority w:val="99"/>
    <w:rsid w:val="00ED2F68"/>
    <w:rPr>
      <w:sz w:val="24"/>
      <w:szCs w:val="24"/>
      <w:lang w:eastAsia="en-US"/>
    </w:rPr>
  </w:style>
  <w:style w:type="character" w:styleId="Seitenzahl">
    <w:name w:val="page number"/>
    <w:basedOn w:val="Absatz-Standardschriftart"/>
    <w:uiPriority w:val="99"/>
    <w:semiHidden/>
    <w:unhideWhenUsed/>
    <w:rsid w:val="00ED2F68"/>
  </w:style>
  <w:style w:type="paragraph" w:styleId="Sprechblasentext">
    <w:name w:val="Balloon Text"/>
    <w:basedOn w:val="Standard"/>
    <w:link w:val="SprechblasentextZchn"/>
    <w:rsid w:val="006C5BEE"/>
    <w:rPr>
      <w:rFonts w:ascii="Tahoma" w:hAnsi="Tahoma" w:cs="Tahoma"/>
      <w:sz w:val="16"/>
      <w:szCs w:val="16"/>
    </w:rPr>
  </w:style>
  <w:style w:type="character" w:customStyle="1" w:styleId="SprechblasentextZchn">
    <w:name w:val="Sprechblasentext Zchn"/>
    <w:link w:val="Sprechblasentext"/>
    <w:rsid w:val="006C5BEE"/>
    <w:rPr>
      <w:rFonts w:ascii="Tahoma" w:hAnsi="Tahoma" w:cs="Tahoma"/>
      <w:sz w:val="16"/>
      <w:szCs w:val="16"/>
      <w:lang w:eastAsia="en-US"/>
    </w:rPr>
  </w:style>
  <w:style w:type="paragraph" w:styleId="Titel">
    <w:name w:val="Title"/>
    <w:aliases w:val="1.2 Überschrift"/>
    <w:basedOn w:val="Standard"/>
    <w:next w:val="Standard"/>
    <w:link w:val="TitelZchn"/>
    <w:qFormat/>
    <w:rsid w:val="00060576"/>
    <w:pPr>
      <w:spacing w:before="240" w:after="60"/>
      <w:outlineLvl w:val="0"/>
    </w:pPr>
    <w:rPr>
      <w:rFonts w:ascii="Lucida Sans Unicode" w:eastAsia="Times New Roman" w:hAnsi="Lucida Sans Unicode"/>
      <w:b/>
      <w:bCs/>
      <w:kern w:val="28"/>
      <w:sz w:val="28"/>
      <w:szCs w:val="32"/>
    </w:rPr>
  </w:style>
  <w:style w:type="character" w:customStyle="1" w:styleId="TitelZchn">
    <w:name w:val="Titel Zchn"/>
    <w:aliases w:val="1.2 Überschrift Zchn"/>
    <w:link w:val="Titel"/>
    <w:rsid w:val="00060576"/>
    <w:rPr>
      <w:rFonts w:ascii="Lucida Sans Unicode" w:eastAsia="Times New Roman" w:hAnsi="Lucida Sans Unicode" w:cs="Times New Roman"/>
      <w:b/>
      <w:bCs/>
      <w:kern w:val="28"/>
      <w:sz w:val="28"/>
      <w:szCs w:val="32"/>
      <w:lang w:eastAsia="en-US"/>
    </w:rPr>
  </w:style>
  <w:style w:type="paragraph" w:styleId="Funotentext">
    <w:name w:val="footnote text"/>
    <w:basedOn w:val="Standard"/>
    <w:link w:val="FunotentextZchn"/>
    <w:rsid w:val="009C460A"/>
    <w:rPr>
      <w:sz w:val="20"/>
      <w:szCs w:val="20"/>
    </w:rPr>
  </w:style>
  <w:style w:type="character" w:customStyle="1" w:styleId="FunotentextZchn">
    <w:name w:val="Fußnotentext Zchn"/>
    <w:link w:val="Funotentext"/>
    <w:rsid w:val="009C460A"/>
    <w:rPr>
      <w:lang w:eastAsia="en-US"/>
    </w:rPr>
  </w:style>
  <w:style w:type="character" w:styleId="Funotenzeichen">
    <w:name w:val="footnote reference"/>
    <w:rsid w:val="009C460A"/>
    <w:rPr>
      <w:vertAlign w:val="superscript"/>
    </w:rPr>
  </w:style>
  <w:style w:type="character" w:styleId="Hyperlink">
    <w:name w:val="Hyperlink"/>
    <w:uiPriority w:val="99"/>
    <w:rsid w:val="00740403"/>
    <w:rPr>
      <w:color w:val="0563C1"/>
      <w:u w:val="single"/>
    </w:rPr>
  </w:style>
  <w:style w:type="character" w:customStyle="1" w:styleId="NichtaufgelsteErwhnung1">
    <w:name w:val="Nicht aufgelöste Erwähnung1"/>
    <w:uiPriority w:val="99"/>
    <w:semiHidden/>
    <w:unhideWhenUsed/>
    <w:rsid w:val="00740403"/>
    <w:rPr>
      <w:color w:val="808080"/>
      <w:shd w:val="clear" w:color="auto" w:fill="E6E6E6"/>
    </w:rPr>
  </w:style>
  <w:style w:type="paragraph" w:styleId="Inhaltsverzeichnisberschrift">
    <w:name w:val="TOC Heading"/>
    <w:basedOn w:val="berschrift1"/>
    <w:next w:val="Standard"/>
    <w:uiPriority w:val="39"/>
    <w:unhideWhenUsed/>
    <w:qFormat/>
    <w:rsid w:val="003B35C2"/>
    <w:pPr>
      <w:keepNext/>
      <w:keepLines/>
      <w:spacing w:before="240" w:beforeAutospacing="0" w:after="0" w:afterAutospacing="0" w:line="259" w:lineRule="auto"/>
      <w:outlineLvl w:val="9"/>
    </w:pPr>
    <w:rPr>
      <w:rFonts w:ascii="Calibri Light" w:hAnsi="Calibri Light"/>
      <w:b w:val="0"/>
      <w:bCs w:val="0"/>
      <w:color w:val="2F5496"/>
      <w:kern w:val="0"/>
      <w:sz w:val="32"/>
      <w:szCs w:val="32"/>
      <w:lang w:val="de-DE" w:eastAsia="de-DE"/>
    </w:rPr>
  </w:style>
  <w:style w:type="paragraph" w:styleId="Verzeichnis1">
    <w:name w:val="toc 1"/>
    <w:basedOn w:val="Standard"/>
    <w:next w:val="Standard"/>
    <w:autoRedefine/>
    <w:uiPriority w:val="39"/>
    <w:rsid w:val="003B35C2"/>
  </w:style>
  <w:style w:type="table" w:styleId="Tabellenraster">
    <w:name w:val="Table Grid"/>
    <w:basedOn w:val="NormaleTabelle"/>
    <w:rsid w:val="0064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uiPriority="39" w:qFormat="1"/>
  </w:latentStyles>
  <w:style w:type="paragraph" w:default="1" w:styleId="Standard">
    <w:name w:val="Normal"/>
    <w:qFormat/>
    <w:rsid w:val="005C14AF"/>
    <w:rPr>
      <w:sz w:val="24"/>
      <w:szCs w:val="24"/>
      <w:lang w:eastAsia="en-US"/>
    </w:rPr>
  </w:style>
  <w:style w:type="paragraph" w:styleId="berschrift1">
    <w:name w:val="heading 1"/>
    <w:aliases w:val="1. Überschrift"/>
    <w:basedOn w:val="Standard"/>
    <w:link w:val="berschrift1Zchn"/>
    <w:uiPriority w:val="9"/>
    <w:qFormat/>
    <w:rsid w:val="00060576"/>
    <w:pPr>
      <w:spacing w:before="100" w:beforeAutospacing="1" w:after="100" w:afterAutospacing="1" w:line="360" w:lineRule="auto"/>
      <w:outlineLvl w:val="0"/>
    </w:pPr>
    <w:rPr>
      <w:rFonts w:ascii="Lucida Sans Unicode" w:eastAsia="Times New Roman" w:hAnsi="Lucida Sans Unicode"/>
      <w:b/>
      <w:bCs/>
      <w:kern w:val="36"/>
      <w:sz w:val="26"/>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Zchn"/>
    <w:link w:val="berschrift1"/>
    <w:uiPriority w:val="9"/>
    <w:rsid w:val="00060576"/>
    <w:rPr>
      <w:rFonts w:ascii="Lucida Sans Unicode" w:eastAsia="Times New Roman" w:hAnsi="Lucida Sans Unicode"/>
      <w:b/>
      <w:bCs/>
      <w:kern w:val="36"/>
      <w:sz w:val="26"/>
      <w:szCs w:val="48"/>
      <w:lang w:val="x-none" w:eastAsia="x-none"/>
    </w:rPr>
  </w:style>
  <w:style w:type="paragraph" w:styleId="Kopfzeile">
    <w:name w:val="header"/>
    <w:basedOn w:val="Standard"/>
    <w:link w:val="KopfzeileZchn"/>
    <w:uiPriority w:val="99"/>
    <w:unhideWhenUsed/>
    <w:rsid w:val="00ED2F68"/>
    <w:pPr>
      <w:tabs>
        <w:tab w:val="center" w:pos="4536"/>
        <w:tab w:val="right" w:pos="9072"/>
      </w:tabs>
    </w:pPr>
    <w:rPr>
      <w:lang w:val="x-none"/>
    </w:rPr>
  </w:style>
  <w:style w:type="character" w:customStyle="1" w:styleId="KopfzeileZchn">
    <w:name w:val="Kopfzeile Zchn"/>
    <w:link w:val="Kopfzeile"/>
    <w:uiPriority w:val="99"/>
    <w:rsid w:val="00ED2F68"/>
    <w:rPr>
      <w:sz w:val="24"/>
      <w:szCs w:val="24"/>
      <w:lang w:eastAsia="en-US"/>
    </w:rPr>
  </w:style>
  <w:style w:type="paragraph" w:styleId="Fuzeile">
    <w:name w:val="footer"/>
    <w:basedOn w:val="Standard"/>
    <w:link w:val="FuzeileZchn"/>
    <w:uiPriority w:val="99"/>
    <w:unhideWhenUsed/>
    <w:rsid w:val="00ED2F68"/>
    <w:pPr>
      <w:tabs>
        <w:tab w:val="center" w:pos="4536"/>
        <w:tab w:val="right" w:pos="9072"/>
      </w:tabs>
    </w:pPr>
    <w:rPr>
      <w:lang w:val="x-none"/>
    </w:rPr>
  </w:style>
  <w:style w:type="character" w:customStyle="1" w:styleId="FuzeileZchn">
    <w:name w:val="Fußzeile Zchn"/>
    <w:link w:val="Fuzeile"/>
    <w:uiPriority w:val="99"/>
    <w:rsid w:val="00ED2F68"/>
    <w:rPr>
      <w:sz w:val="24"/>
      <w:szCs w:val="24"/>
      <w:lang w:eastAsia="en-US"/>
    </w:rPr>
  </w:style>
  <w:style w:type="character" w:styleId="Seitenzahl">
    <w:name w:val="page number"/>
    <w:basedOn w:val="Absatz-Standardschriftart"/>
    <w:uiPriority w:val="99"/>
    <w:semiHidden/>
    <w:unhideWhenUsed/>
    <w:rsid w:val="00ED2F68"/>
  </w:style>
  <w:style w:type="paragraph" w:styleId="Sprechblasentext">
    <w:name w:val="Balloon Text"/>
    <w:basedOn w:val="Standard"/>
    <w:link w:val="SprechblasentextZchn"/>
    <w:rsid w:val="006C5BEE"/>
    <w:rPr>
      <w:rFonts w:ascii="Tahoma" w:hAnsi="Tahoma" w:cs="Tahoma"/>
      <w:sz w:val="16"/>
      <w:szCs w:val="16"/>
    </w:rPr>
  </w:style>
  <w:style w:type="character" w:customStyle="1" w:styleId="SprechblasentextZchn">
    <w:name w:val="Sprechblasentext Zchn"/>
    <w:link w:val="Sprechblasentext"/>
    <w:rsid w:val="006C5BEE"/>
    <w:rPr>
      <w:rFonts w:ascii="Tahoma" w:hAnsi="Tahoma" w:cs="Tahoma"/>
      <w:sz w:val="16"/>
      <w:szCs w:val="16"/>
      <w:lang w:eastAsia="en-US"/>
    </w:rPr>
  </w:style>
  <w:style w:type="paragraph" w:styleId="Titel">
    <w:name w:val="Title"/>
    <w:aliases w:val="1.2 Überschrift"/>
    <w:basedOn w:val="Standard"/>
    <w:next w:val="Standard"/>
    <w:link w:val="TitelZchn"/>
    <w:qFormat/>
    <w:rsid w:val="00060576"/>
    <w:pPr>
      <w:spacing w:before="240" w:after="60"/>
      <w:outlineLvl w:val="0"/>
    </w:pPr>
    <w:rPr>
      <w:rFonts w:ascii="Lucida Sans Unicode" w:eastAsia="Times New Roman" w:hAnsi="Lucida Sans Unicode"/>
      <w:b/>
      <w:bCs/>
      <w:kern w:val="28"/>
      <w:sz w:val="28"/>
      <w:szCs w:val="32"/>
    </w:rPr>
  </w:style>
  <w:style w:type="character" w:customStyle="1" w:styleId="TitelZchn">
    <w:name w:val="Titel Zchn"/>
    <w:aliases w:val="1.2 Überschrift Zchn"/>
    <w:link w:val="Titel"/>
    <w:rsid w:val="00060576"/>
    <w:rPr>
      <w:rFonts w:ascii="Lucida Sans Unicode" w:eastAsia="Times New Roman" w:hAnsi="Lucida Sans Unicode" w:cs="Times New Roman"/>
      <w:b/>
      <w:bCs/>
      <w:kern w:val="28"/>
      <w:sz w:val="28"/>
      <w:szCs w:val="32"/>
      <w:lang w:eastAsia="en-US"/>
    </w:rPr>
  </w:style>
  <w:style w:type="paragraph" w:styleId="Funotentext">
    <w:name w:val="footnote text"/>
    <w:basedOn w:val="Standard"/>
    <w:link w:val="FunotentextZchn"/>
    <w:rsid w:val="009C460A"/>
    <w:rPr>
      <w:sz w:val="20"/>
      <w:szCs w:val="20"/>
    </w:rPr>
  </w:style>
  <w:style w:type="character" w:customStyle="1" w:styleId="FunotentextZchn">
    <w:name w:val="Fußnotentext Zchn"/>
    <w:link w:val="Funotentext"/>
    <w:rsid w:val="009C460A"/>
    <w:rPr>
      <w:lang w:eastAsia="en-US"/>
    </w:rPr>
  </w:style>
  <w:style w:type="character" w:styleId="Funotenzeichen">
    <w:name w:val="footnote reference"/>
    <w:rsid w:val="009C460A"/>
    <w:rPr>
      <w:vertAlign w:val="superscript"/>
    </w:rPr>
  </w:style>
  <w:style w:type="character" w:styleId="Hyperlink">
    <w:name w:val="Hyperlink"/>
    <w:uiPriority w:val="99"/>
    <w:rsid w:val="00740403"/>
    <w:rPr>
      <w:color w:val="0563C1"/>
      <w:u w:val="single"/>
    </w:rPr>
  </w:style>
  <w:style w:type="character" w:customStyle="1" w:styleId="NichtaufgelsteErwhnung1">
    <w:name w:val="Nicht aufgelöste Erwähnung1"/>
    <w:uiPriority w:val="99"/>
    <w:semiHidden/>
    <w:unhideWhenUsed/>
    <w:rsid w:val="00740403"/>
    <w:rPr>
      <w:color w:val="808080"/>
      <w:shd w:val="clear" w:color="auto" w:fill="E6E6E6"/>
    </w:rPr>
  </w:style>
  <w:style w:type="paragraph" w:styleId="Inhaltsverzeichnisberschrift">
    <w:name w:val="TOC Heading"/>
    <w:basedOn w:val="berschrift1"/>
    <w:next w:val="Standard"/>
    <w:uiPriority w:val="39"/>
    <w:unhideWhenUsed/>
    <w:qFormat/>
    <w:rsid w:val="003B35C2"/>
    <w:pPr>
      <w:keepNext/>
      <w:keepLines/>
      <w:spacing w:before="240" w:beforeAutospacing="0" w:after="0" w:afterAutospacing="0" w:line="259" w:lineRule="auto"/>
      <w:outlineLvl w:val="9"/>
    </w:pPr>
    <w:rPr>
      <w:rFonts w:ascii="Calibri Light" w:hAnsi="Calibri Light"/>
      <w:b w:val="0"/>
      <w:bCs w:val="0"/>
      <w:color w:val="2F5496"/>
      <w:kern w:val="0"/>
      <w:sz w:val="32"/>
      <w:szCs w:val="32"/>
      <w:lang w:val="de-DE" w:eastAsia="de-DE"/>
    </w:rPr>
  </w:style>
  <w:style w:type="paragraph" w:styleId="Verzeichnis1">
    <w:name w:val="toc 1"/>
    <w:basedOn w:val="Standard"/>
    <w:next w:val="Standard"/>
    <w:autoRedefine/>
    <w:uiPriority w:val="39"/>
    <w:rsid w:val="003B35C2"/>
  </w:style>
  <w:style w:type="table" w:styleId="Tabellenraster">
    <w:name w:val="Table Grid"/>
    <w:basedOn w:val="NormaleTabelle"/>
    <w:rsid w:val="0064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7141">
      <w:bodyDiv w:val="1"/>
      <w:marLeft w:val="0"/>
      <w:marRight w:val="0"/>
      <w:marTop w:val="0"/>
      <w:marBottom w:val="0"/>
      <w:divBdr>
        <w:top w:val="none" w:sz="0" w:space="0" w:color="auto"/>
        <w:left w:val="none" w:sz="0" w:space="0" w:color="auto"/>
        <w:bottom w:val="none" w:sz="0" w:space="0" w:color="auto"/>
        <w:right w:val="none" w:sz="0" w:space="0" w:color="auto"/>
      </w:divBdr>
      <w:divsChild>
        <w:div w:id="1547833145">
          <w:marLeft w:val="0"/>
          <w:marRight w:val="0"/>
          <w:marTop w:val="0"/>
          <w:marBottom w:val="0"/>
          <w:divBdr>
            <w:top w:val="none" w:sz="0" w:space="0" w:color="auto"/>
            <w:left w:val="none" w:sz="0" w:space="0" w:color="auto"/>
            <w:bottom w:val="none" w:sz="0" w:space="0" w:color="auto"/>
            <w:right w:val="none" w:sz="0" w:space="0" w:color="auto"/>
          </w:divBdr>
          <w:divsChild>
            <w:div w:id="58671785">
              <w:marLeft w:val="0"/>
              <w:marRight w:val="0"/>
              <w:marTop w:val="0"/>
              <w:marBottom w:val="0"/>
              <w:divBdr>
                <w:top w:val="none" w:sz="0" w:space="0" w:color="auto"/>
                <w:left w:val="none" w:sz="0" w:space="0" w:color="auto"/>
                <w:bottom w:val="none" w:sz="0" w:space="0" w:color="auto"/>
                <w:right w:val="none" w:sz="0" w:space="0" w:color="auto"/>
              </w:divBdr>
            </w:div>
            <w:div w:id="76489306">
              <w:marLeft w:val="0"/>
              <w:marRight w:val="0"/>
              <w:marTop w:val="0"/>
              <w:marBottom w:val="0"/>
              <w:divBdr>
                <w:top w:val="none" w:sz="0" w:space="0" w:color="auto"/>
                <w:left w:val="none" w:sz="0" w:space="0" w:color="auto"/>
                <w:bottom w:val="none" w:sz="0" w:space="0" w:color="auto"/>
                <w:right w:val="none" w:sz="0" w:space="0" w:color="auto"/>
              </w:divBdr>
            </w:div>
            <w:div w:id="87121383">
              <w:marLeft w:val="0"/>
              <w:marRight w:val="0"/>
              <w:marTop w:val="0"/>
              <w:marBottom w:val="0"/>
              <w:divBdr>
                <w:top w:val="none" w:sz="0" w:space="0" w:color="auto"/>
                <w:left w:val="none" w:sz="0" w:space="0" w:color="auto"/>
                <w:bottom w:val="none" w:sz="0" w:space="0" w:color="auto"/>
                <w:right w:val="none" w:sz="0" w:space="0" w:color="auto"/>
              </w:divBdr>
            </w:div>
            <w:div w:id="114182351">
              <w:marLeft w:val="0"/>
              <w:marRight w:val="0"/>
              <w:marTop w:val="0"/>
              <w:marBottom w:val="0"/>
              <w:divBdr>
                <w:top w:val="none" w:sz="0" w:space="0" w:color="auto"/>
                <w:left w:val="none" w:sz="0" w:space="0" w:color="auto"/>
                <w:bottom w:val="none" w:sz="0" w:space="0" w:color="auto"/>
                <w:right w:val="none" w:sz="0" w:space="0" w:color="auto"/>
              </w:divBdr>
            </w:div>
            <w:div w:id="122622998">
              <w:marLeft w:val="0"/>
              <w:marRight w:val="0"/>
              <w:marTop w:val="0"/>
              <w:marBottom w:val="0"/>
              <w:divBdr>
                <w:top w:val="none" w:sz="0" w:space="0" w:color="auto"/>
                <w:left w:val="none" w:sz="0" w:space="0" w:color="auto"/>
                <w:bottom w:val="none" w:sz="0" w:space="0" w:color="auto"/>
                <w:right w:val="none" w:sz="0" w:space="0" w:color="auto"/>
              </w:divBdr>
            </w:div>
            <w:div w:id="258759437">
              <w:marLeft w:val="0"/>
              <w:marRight w:val="0"/>
              <w:marTop w:val="0"/>
              <w:marBottom w:val="0"/>
              <w:divBdr>
                <w:top w:val="none" w:sz="0" w:space="0" w:color="auto"/>
                <w:left w:val="none" w:sz="0" w:space="0" w:color="auto"/>
                <w:bottom w:val="none" w:sz="0" w:space="0" w:color="auto"/>
                <w:right w:val="none" w:sz="0" w:space="0" w:color="auto"/>
              </w:divBdr>
            </w:div>
            <w:div w:id="271712257">
              <w:marLeft w:val="0"/>
              <w:marRight w:val="0"/>
              <w:marTop w:val="0"/>
              <w:marBottom w:val="0"/>
              <w:divBdr>
                <w:top w:val="none" w:sz="0" w:space="0" w:color="auto"/>
                <w:left w:val="none" w:sz="0" w:space="0" w:color="auto"/>
                <w:bottom w:val="none" w:sz="0" w:space="0" w:color="auto"/>
                <w:right w:val="none" w:sz="0" w:space="0" w:color="auto"/>
              </w:divBdr>
            </w:div>
            <w:div w:id="293215124">
              <w:marLeft w:val="0"/>
              <w:marRight w:val="0"/>
              <w:marTop w:val="0"/>
              <w:marBottom w:val="0"/>
              <w:divBdr>
                <w:top w:val="none" w:sz="0" w:space="0" w:color="auto"/>
                <w:left w:val="none" w:sz="0" w:space="0" w:color="auto"/>
                <w:bottom w:val="none" w:sz="0" w:space="0" w:color="auto"/>
                <w:right w:val="none" w:sz="0" w:space="0" w:color="auto"/>
              </w:divBdr>
            </w:div>
            <w:div w:id="296836221">
              <w:marLeft w:val="0"/>
              <w:marRight w:val="0"/>
              <w:marTop w:val="0"/>
              <w:marBottom w:val="0"/>
              <w:divBdr>
                <w:top w:val="none" w:sz="0" w:space="0" w:color="auto"/>
                <w:left w:val="none" w:sz="0" w:space="0" w:color="auto"/>
                <w:bottom w:val="none" w:sz="0" w:space="0" w:color="auto"/>
                <w:right w:val="none" w:sz="0" w:space="0" w:color="auto"/>
              </w:divBdr>
            </w:div>
            <w:div w:id="379324467">
              <w:marLeft w:val="0"/>
              <w:marRight w:val="0"/>
              <w:marTop w:val="0"/>
              <w:marBottom w:val="0"/>
              <w:divBdr>
                <w:top w:val="none" w:sz="0" w:space="0" w:color="auto"/>
                <w:left w:val="none" w:sz="0" w:space="0" w:color="auto"/>
                <w:bottom w:val="none" w:sz="0" w:space="0" w:color="auto"/>
                <w:right w:val="none" w:sz="0" w:space="0" w:color="auto"/>
              </w:divBdr>
            </w:div>
            <w:div w:id="437532455">
              <w:marLeft w:val="0"/>
              <w:marRight w:val="0"/>
              <w:marTop w:val="0"/>
              <w:marBottom w:val="0"/>
              <w:divBdr>
                <w:top w:val="none" w:sz="0" w:space="0" w:color="auto"/>
                <w:left w:val="none" w:sz="0" w:space="0" w:color="auto"/>
                <w:bottom w:val="none" w:sz="0" w:space="0" w:color="auto"/>
                <w:right w:val="none" w:sz="0" w:space="0" w:color="auto"/>
              </w:divBdr>
            </w:div>
            <w:div w:id="491484570">
              <w:marLeft w:val="0"/>
              <w:marRight w:val="0"/>
              <w:marTop w:val="0"/>
              <w:marBottom w:val="0"/>
              <w:divBdr>
                <w:top w:val="none" w:sz="0" w:space="0" w:color="auto"/>
                <w:left w:val="none" w:sz="0" w:space="0" w:color="auto"/>
                <w:bottom w:val="none" w:sz="0" w:space="0" w:color="auto"/>
                <w:right w:val="none" w:sz="0" w:space="0" w:color="auto"/>
              </w:divBdr>
            </w:div>
            <w:div w:id="500462374">
              <w:marLeft w:val="0"/>
              <w:marRight w:val="0"/>
              <w:marTop w:val="0"/>
              <w:marBottom w:val="0"/>
              <w:divBdr>
                <w:top w:val="none" w:sz="0" w:space="0" w:color="auto"/>
                <w:left w:val="none" w:sz="0" w:space="0" w:color="auto"/>
                <w:bottom w:val="none" w:sz="0" w:space="0" w:color="auto"/>
                <w:right w:val="none" w:sz="0" w:space="0" w:color="auto"/>
              </w:divBdr>
            </w:div>
            <w:div w:id="522328255">
              <w:marLeft w:val="0"/>
              <w:marRight w:val="0"/>
              <w:marTop w:val="0"/>
              <w:marBottom w:val="0"/>
              <w:divBdr>
                <w:top w:val="none" w:sz="0" w:space="0" w:color="auto"/>
                <w:left w:val="none" w:sz="0" w:space="0" w:color="auto"/>
                <w:bottom w:val="none" w:sz="0" w:space="0" w:color="auto"/>
                <w:right w:val="none" w:sz="0" w:space="0" w:color="auto"/>
              </w:divBdr>
            </w:div>
            <w:div w:id="641154175">
              <w:marLeft w:val="0"/>
              <w:marRight w:val="0"/>
              <w:marTop w:val="0"/>
              <w:marBottom w:val="0"/>
              <w:divBdr>
                <w:top w:val="none" w:sz="0" w:space="0" w:color="auto"/>
                <w:left w:val="none" w:sz="0" w:space="0" w:color="auto"/>
                <w:bottom w:val="none" w:sz="0" w:space="0" w:color="auto"/>
                <w:right w:val="none" w:sz="0" w:space="0" w:color="auto"/>
              </w:divBdr>
            </w:div>
            <w:div w:id="646592352">
              <w:marLeft w:val="0"/>
              <w:marRight w:val="0"/>
              <w:marTop w:val="0"/>
              <w:marBottom w:val="0"/>
              <w:divBdr>
                <w:top w:val="none" w:sz="0" w:space="0" w:color="auto"/>
                <w:left w:val="none" w:sz="0" w:space="0" w:color="auto"/>
                <w:bottom w:val="none" w:sz="0" w:space="0" w:color="auto"/>
                <w:right w:val="none" w:sz="0" w:space="0" w:color="auto"/>
              </w:divBdr>
            </w:div>
            <w:div w:id="709846212">
              <w:marLeft w:val="0"/>
              <w:marRight w:val="0"/>
              <w:marTop w:val="0"/>
              <w:marBottom w:val="0"/>
              <w:divBdr>
                <w:top w:val="none" w:sz="0" w:space="0" w:color="auto"/>
                <w:left w:val="none" w:sz="0" w:space="0" w:color="auto"/>
                <w:bottom w:val="none" w:sz="0" w:space="0" w:color="auto"/>
                <w:right w:val="none" w:sz="0" w:space="0" w:color="auto"/>
              </w:divBdr>
            </w:div>
            <w:div w:id="731125716">
              <w:marLeft w:val="0"/>
              <w:marRight w:val="0"/>
              <w:marTop w:val="0"/>
              <w:marBottom w:val="0"/>
              <w:divBdr>
                <w:top w:val="none" w:sz="0" w:space="0" w:color="auto"/>
                <w:left w:val="none" w:sz="0" w:space="0" w:color="auto"/>
                <w:bottom w:val="none" w:sz="0" w:space="0" w:color="auto"/>
                <w:right w:val="none" w:sz="0" w:space="0" w:color="auto"/>
              </w:divBdr>
            </w:div>
            <w:div w:id="739213289">
              <w:marLeft w:val="0"/>
              <w:marRight w:val="0"/>
              <w:marTop w:val="0"/>
              <w:marBottom w:val="0"/>
              <w:divBdr>
                <w:top w:val="none" w:sz="0" w:space="0" w:color="auto"/>
                <w:left w:val="none" w:sz="0" w:space="0" w:color="auto"/>
                <w:bottom w:val="none" w:sz="0" w:space="0" w:color="auto"/>
                <w:right w:val="none" w:sz="0" w:space="0" w:color="auto"/>
              </w:divBdr>
            </w:div>
            <w:div w:id="802239161">
              <w:marLeft w:val="0"/>
              <w:marRight w:val="0"/>
              <w:marTop w:val="0"/>
              <w:marBottom w:val="0"/>
              <w:divBdr>
                <w:top w:val="none" w:sz="0" w:space="0" w:color="auto"/>
                <w:left w:val="none" w:sz="0" w:space="0" w:color="auto"/>
                <w:bottom w:val="none" w:sz="0" w:space="0" w:color="auto"/>
                <w:right w:val="none" w:sz="0" w:space="0" w:color="auto"/>
              </w:divBdr>
            </w:div>
            <w:div w:id="825510165">
              <w:marLeft w:val="0"/>
              <w:marRight w:val="0"/>
              <w:marTop w:val="0"/>
              <w:marBottom w:val="0"/>
              <w:divBdr>
                <w:top w:val="none" w:sz="0" w:space="0" w:color="auto"/>
                <w:left w:val="none" w:sz="0" w:space="0" w:color="auto"/>
                <w:bottom w:val="none" w:sz="0" w:space="0" w:color="auto"/>
                <w:right w:val="none" w:sz="0" w:space="0" w:color="auto"/>
              </w:divBdr>
            </w:div>
            <w:div w:id="860095955">
              <w:marLeft w:val="0"/>
              <w:marRight w:val="0"/>
              <w:marTop w:val="0"/>
              <w:marBottom w:val="0"/>
              <w:divBdr>
                <w:top w:val="none" w:sz="0" w:space="0" w:color="auto"/>
                <w:left w:val="none" w:sz="0" w:space="0" w:color="auto"/>
                <w:bottom w:val="none" w:sz="0" w:space="0" w:color="auto"/>
                <w:right w:val="none" w:sz="0" w:space="0" w:color="auto"/>
              </w:divBdr>
            </w:div>
            <w:div w:id="877013996">
              <w:marLeft w:val="0"/>
              <w:marRight w:val="0"/>
              <w:marTop w:val="0"/>
              <w:marBottom w:val="0"/>
              <w:divBdr>
                <w:top w:val="none" w:sz="0" w:space="0" w:color="auto"/>
                <w:left w:val="none" w:sz="0" w:space="0" w:color="auto"/>
                <w:bottom w:val="none" w:sz="0" w:space="0" w:color="auto"/>
                <w:right w:val="none" w:sz="0" w:space="0" w:color="auto"/>
              </w:divBdr>
            </w:div>
            <w:div w:id="901674715">
              <w:marLeft w:val="0"/>
              <w:marRight w:val="0"/>
              <w:marTop w:val="0"/>
              <w:marBottom w:val="0"/>
              <w:divBdr>
                <w:top w:val="none" w:sz="0" w:space="0" w:color="auto"/>
                <w:left w:val="none" w:sz="0" w:space="0" w:color="auto"/>
                <w:bottom w:val="none" w:sz="0" w:space="0" w:color="auto"/>
                <w:right w:val="none" w:sz="0" w:space="0" w:color="auto"/>
              </w:divBdr>
            </w:div>
            <w:div w:id="987393243">
              <w:marLeft w:val="0"/>
              <w:marRight w:val="0"/>
              <w:marTop w:val="0"/>
              <w:marBottom w:val="0"/>
              <w:divBdr>
                <w:top w:val="none" w:sz="0" w:space="0" w:color="auto"/>
                <w:left w:val="none" w:sz="0" w:space="0" w:color="auto"/>
                <w:bottom w:val="none" w:sz="0" w:space="0" w:color="auto"/>
                <w:right w:val="none" w:sz="0" w:space="0" w:color="auto"/>
              </w:divBdr>
            </w:div>
            <w:div w:id="996767062">
              <w:marLeft w:val="0"/>
              <w:marRight w:val="0"/>
              <w:marTop w:val="0"/>
              <w:marBottom w:val="0"/>
              <w:divBdr>
                <w:top w:val="none" w:sz="0" w:space="0" w:color="auto"/>
                <w:left w:val="none" w:sz="0" w:space="0" w:color="auto"/>
                <w:bottom w:val="none" w:sz="0" w:space="0" w:color="auto"/>
                <w:right w:val="none" w:sz="0" w:space="0" w:color="auto"/>
              </w:divBdr>
            </w:div>
            <w:div w:id="1071074613">
              <w:marLeft w:val="0"/>
              <w:marRight w:val="0"/>
              <w:marTop w:val="0"/>
              <w:marBottom w:val="0"/>
              <w:divBdr>
                <w:top w:val="none" w:sz="0" w:space="0" w:color="auto"/>
                <w:left w:val="none" w:sz="0" w:space="0" w:color="auto"/>
                <w:bottom w:val="none" w:sz="0" w:space="0" w:color="auto"/>
                <w:right w:val="none" w:sz="0" w:space="0" w:color="auto"/>
              </w:divBdr>
            </w:div>
            <w:div w:id="1088039435">
              <w:marLeft w:val="0"/>
              <w:marRight w:val="0"/>
              <w:marTop w:val="0"/>
              <w:marBottom w:val="0"/>
              <w:divBdr>
                <w:top w:val="none" w:sz="0" w:space="0" w:color="auto"/>
                <w:left w:val="none" w:sz="0" w:space="0" w:color="auto"/>
                <w:bottom w:val="none" w:sz="0" w:space="0" w:color="auto"/>
                <w:right w:val="none" w:sz="0" w:space="0" w:color="auto"/>
              </w:divBdr>
            </w:div>
            <w:div w:id="1100221161">
              <w:marLeft w:val="0"/>
              <w:marRight w:val="0"/>
              <w:marTop w:val="0"/>
              <w:marBottom w:val="0"/>
              <w:divBdr>
                <w:top w:val="none" w:sz="0" w:space="0" w:color="auto"/>
                <w:left w:val="none" w:sz="0" w:space="0" w:color="auto"/>
                <w:bottom w:val="none" w:sz="0" w:space="0" w:color="auto"/>
                <w:right w:val="none" w:sz="0" w:space="0" w:color="auto"/>
              </w:divBdr>
            </w:div>
            <w:div w:id="1194920991">
              <w:marLeft w:val="0"/>
              <w:marRight w:val="0"/>
              <w:marTop w:val="0"/>
              <w:marBottom w:val="0"/>
              <w:divBdr>
                <w:top w:val="none" w:sz="0" w:space="0" w:color="auto"/>
                <w:left w:val="none" w:sz="0" w:space="0" w:color="auto"/>
                <w:bottom w:val="none" w:sz="0" w:space="0" w:color="auto"/>
                <w:right w:val="none" w:sz="0" w:space="0" w:color="auto"/>
              </w:divBdr>
            </w:div>
            <w:div w:id="1237739168">
              <w:marLeft w:val="0"/>
              <w:marRight w:val="0"/>
              <w:marTop w:val="0"/>
              <w:marBottom w:val="0"/>
              <w:divBdr>
                <w:top w:val="none" w:sz="0" w:space="0" w:color="auto"/>
                <w:left w:val="none" w:sz="0" w:space="0" w:color="auto"/>
                <w:bottom w:val="none" w:sz="0" w:space="0" w:color="auto"/>
                <w:right w:val="none" w:sz="0" w:space="0" w:color="auto"/>
              </w:divBdr>
            </w:div>
            <w:div w:id="1270313691">
              <w:marLeft w:val="0"/>
              <w:marRight w:val="0"/>
              <w:marTop w:val="0"/>
              <w:marBottom w:val="0"/>
              <w:divBdr>
                <w:top w:val="none" w:sz="0" w:space="0" w:color="auto"/>
                <w:left w:val="none" w:sz="0" w:space="0" w:color="auto"/>
                <w:bottom w:val="none" w:sz="0" w:space="0" w:color="auto"/>
                <w:right w:val="none" w:sz="0" w:space="0" w:color="auto"/>
              </w:divBdr>
            </w:div>
            <w:div w:id="1400403307">
              <w:marLeft w:val="0"/>
              <w:marRight w:val="0"/>
              <w:marTop w:val="0"/>
              <w:marBottom w:val="0"/>
              <w:divBdr>
                <w:top w:val="none" w:sz="0" w:space="0" w:color="auto"/>
                <w:left w:val="none" w:sz="0" w:space="0" w:color="auto"/>
                <w:bottom w:val="none" w:sz="0" w:space="0" w:color="auto"/>
                <w:right w:val="none" w:sz="0" w:space="0" w:color="auto"/>
              </w:divBdr>
            </w:div>
            <w:div w:id="1485664147">
              <w:marLeft w:val="0"/>
              <w:marRight w:val="0"/>
              <w:marTop w:val="0"/>
              <w:marBottom w:val="0"/>
              <w:divBdr>
                <w:top w:val="none" w:sz="0" w:space="0" w:color="auto"/>
                <w:left w:val="none" w:sz="0" w:space="0" w:color="auto"/>
                <w:bottom w:val="none" w:sz="0" w:space="0" w:color="auto"/>
                <w:right w:val="none" w:sz="0" w:space="0" w:color="auto"/>
              </w:divBdr>
            </w:div>
            <w:div w:id="1527986921">
              <w:marLeft w:val="0"/>
              <w:marRight w:val="0"/>
              <w:marTop w:val="0"/>
              <w:marBottom w:val="0"/>
              <w:divBdr>
                <w:top w:val="none" w:sz="0" w:space="0" w:color="auto"/>
                <w:left w:val="none" w:sz="0" w:space="0" w:color="auto"/>
                <w:bottom w:val="none" w:sz="0" w:space="0" w:color="auto"/>
                <w:right w:val="none" w:sz="0" w:space="0" w:color="auto"/>
              </w:divBdr>
            </w:div>
            <w:div w:id="1545679802">
              <w:marLeft w:val="0"/>
              <w:marRight w:val="0"/>
              <w:marTop w:val="0"/>
              <w:marBottom w:val="0"/>
              <w:divBdr>
                <w:top w:val="none" w:sz="0" w:space="0" w:color="auto"/>
                <w:left w:val="none" w:sz="0" w:space="0" w:color="auto"/>
                <w:bottom w:val="none" w:sz="0" w:space="0" w:color="auto"/>
                <w:right w:val="none" w:sz="0" w:space="0" w:color="auto"/>
              </w:divBdr>
            </w:div>
            <w:div w:id="1568880909">
              <w:marLeft w:val="0"/>
              <w:marRight w:val="0"/>
              <w:marTop w:val="0"/>
              <w:marBottom w:val="0"/>
              <w:divBdr>
                <w:top w:val="none" w:sz="0" w:space="0" w:color="auto"/>
                <w:left w:val="none" w:sz="0" w:space="0" w:color="auto"/>
                <w:bottom w:val="none" w:sz="0" w:space="0" w:color="auto"/>
                <w:right w:val="none" w:sz="0" w:space="0" w:color="auto"/>
              </w:divBdr>
            </w:div>
            <w:div w:id="1644001975">
              <w:marLeft w:val="0"/>
              <w:marRight w:val="0"/>
              <w:marTop w:val="0"/>
              <w:marBottom w:val="0"/>
              <w:divBdr>
                <w:top w:val="none" w:sz="0" w:space="0" w:color="auto"/>
                <w:left w:val="none" w:sz="0" w:space="0" w:color="auto"/>
                <w:bottom w:val="none" w:sz="0" w:space="0" w:color="auto"/>
                <w:right w:val="none" w:sz="0" w:space="0" w:color="auto"/>
              </w:divBdr>
            </w:div>
            <w:div w:id="1687318914">
              <w:marLeft w:val="0"/>
              <w:marRight w:val="0"/>
              <w:marTop w:val="0"/>
              <w:marBottom w:val="0"/>
              <w:divBdr>
                <w:top w:val="none" w:sz="0" w:space="0" w:color="auto"/>
                <w:left w:val="none" w:sz="0" w:space="0" w:color="auto"/>
                <w:bottom w:val="none" w:sz="0" w:space="0" w:color="auto"/>
                <w:right w:val="none" w:sz="0" w:space="0" w:color="auto"/>
              </w:divBdr>
            </w:div>
            <w:div w:id="1740009725">
              <w:marLeft w:val="0"/>
              <w:marRight w:val="0"/>
              <w:marTop w:val="0"/>
              <w:marBottom w:val="0"/>
              <w:divBdr>
                <w:top w:val="none" w:sz="0" w:space="0" w:color="auto"/>
                <w:left w:val="none" w:sz="0" w:space="0" w:color="auto"/>
                <w:bottom w:val="none" w:sz="0" w:space="0" w:color="auto"/>
                <w:right w:val="none" w:sz="0" w:space="0" w:color="auto"/>
              </w:divBdr>
            </w:div>
            <w:div w:id="1750498774">
              <w:marLeft w:val="0"/>
              <w:marRight w:val="0"/>
              <w:marTop w:val="0"/>
              <w:marBottom w:val="0"/>
              <w:divBdr>
                <w:top w:val="none" w:sz="0" w:space="0" w:color="auto"/>
                <w:left w:val="none" w:sz="0" w:space="0" w:color="auto"/>
                <w:bottom w:val="none" w:sz="0" w:space="0" w:color="auto"/>
                <w:right w:val="none" w:sz="0" w:space="0" w:color="auto"/>
              </w:divBdr>
            </w:div>
            <w:div w:id="1756975168">
              <w:marLeft w:val="0"/>
              <w:marRight w:val="0"/>
              <w:marTop w:val="0"/>
              <w:marBottom w:val="0"/>
              <w:divBdr>
                <w:top w:val="none" w:sz="0" w:space="0" w:color="auto"/>
                <w:left w:val="none" w:sz="0" w:space="0" w:color="auto"/>
                <w:bottom w:val="none" w:sz="0" w:space="0" w:color="auto"/>
                <w:right w:val="none" w:sz="0" w:space="0" w:color="auto"/>
              </w:divBdr>
            </w:div>
            <w:div w:id="1827892115">
              <w:marLeft w:val="0"/>
              <w:marRight w:val="0"/>
              <w:marTop w:val="0"/>
              <w:marBottom w:val="0"/>
              <w:divBdr>
                <w:top w:val="none" w:sz="0" w:space="0" w:color="auto"/>
                <w:left w:val="none" w:sz="0" w:space="0" w:color="auto"/>
                <w:bottom w:val="none" w:sz="0" w:space="0" w:color="auto"/>
                <w:right w:val="none" w:sz="0" w:space="0" w:color="auto"/>
              </w:divBdr>
            </w:div>
            <w:div w:id="1854027275">
              <w:marLeft w:val="0"/>
              <w:marRight w:val="0"/>
              <w:marTop w:val="0"/>
              <w:marBottom w:val="0"/>
              <w:divBdr>
                <w:top w:val="none" w:sz="0" w:space="0" w:color="auto"/>
                <w:left w:val="none" w:sz="0" w:space="0" w:color="auto"/>
                <w:bottom w:val="none" w:sz="0" w:space="0" w:color="auto"/>
                <w:right w:val="none" w:sz="0" w:space="0" w:color="auto"/>
              </w:divBdr>
            </w:div>
            <w:div w:id="1857574924">
              <w:marLeft w:val="0"/>
              <w:marRight w:val="0"/>
              <w:marTop w:val="0"/>
              <w:marBottom w:val="0"/>
              <w:divBdr>
                <w:top w:val="none" w:sz="0" w:space="0" w:color="auto"/>
                <w:left w:val="none" w:sz="0" w:space="0" w:color="auto"/>
                <w:bottom w:val="none" w:sz="0" w:space="0" w:color="auto"/>
                <w:right w:val="none" w:sz="0" w:space="0" w:color="auto"/>
              </w:divBdr>
            </w:div>
            <w:div w:id="1867478444">
              <w:marLeft w:val="0"/>
              <w:marRight w:val="0"/>
              <w:marTop w:val="0"/>
              <w:marBottom w:val="0"/>
              <w:divBdr>
                <w:top w:val="none" w:sz="0" w:space="0" w:color="auto"/>
                <w:left w:val="none" w:sz="0" w:space="0" w:color="auto"/>
                <w:bottom w:val="none" w:sz="0" w:space="0" w:color="auto"/>
                <w:right w:val="none" w:sz="0" w:space="0" w:color="auto"/>
              </w:divBdr>
            </w:div>
            <w:div w:id="1959801580">
              <w:marLeft w:val="0"/>
              <w:marRight w:val="0"/>
              <w:marTop w:val="0"/>
              <w:marBottom w:val="0"/>
              <w:divBdr>
                <w:top w:val="none" w:sz="0" w:space="0" w:color="auto"/>
                <w:left w:val="none" w:sz="0" w:space="0" w:color="auto"/>
                <w:bottom w:val="none" w:sz="0" w:space="0" w:color="auto"/>
                <w:right w:val="none" w:sz="0" w:space="0" w:color="auto"/>
              </w:divBdr>
            </w:div>
            <w:div w:id="1998722750">
              <w:marLeft w:val="0"/>
              <w:marRight w:val="0"/>
              <w:marTop w:val="0"/>
              <w:marBottom w:val="0"/>
              <w:divBdr>
                <w:top w:val="none" w:sz="0" w:space="0" w:color="auto"/>
                <w:left w:val="none" w:sz="0" w:space="0" w:color="auto"/>
                <w:bottom w:val="none" w:sz="0" w:space="0" w:color="auto"/>
                <w:right w:val="none" w:sz="0" w:space="0" w:color="auto"/>
              </w:divBdr>
            </w:div>
            <w:div w:id="2017268030">
              <w:marLeft w:val="0"/>
              <w:marRight w:val="0"/>
              <w:marTop w:val="0"/>
              <w:marBottom w:val="0"/>
              <w:divBdr>
                <w:top w:val="none" w:sz="0" w:space="0" w:color="auto"/>
                <w:left w:val="none" w:sz="0" w:space="0" w:color="auto"/>
                <w:bottom w:val="none" w:sz="0" w:space="0" w:color="auto"/>
                <w:right w:val="none" w:sz="0" w:space="0" w:color="auto"/>
              </w:divBdr>
            </w:div>
            <w:div w:id="2079862041">
              <w:marLeft w:val="0"/>
              <w:marRight w:val="0"/>
              <w:marTop w:val="0"/>
              <w:marBottom w:val="0"/>
              <w:divBdr>
                <w:top w:val="none" w:sz="0" w:space="0" w:color="auto"/>
                <w:left w:val="none" w:sz="0" w:space="0" w:color="auto"/>
                <w:bottom w:val="none" w:sz="0" w:space="0" w:color="auto"/>
                <w:right w:val="none" w:sz="0" w:space="0" w:color="auto"/>
              </w:divBdr>
            </w:div>
            <w:div w:id="2098942535">
              <w:marLeft w:val="0"/>
              <w:marRight w:val="0"/>
              <w:marTop w:val="0"/>
              <w:marBottom w:val="0"/>
              <w:divBdr>
                <w:top w:val="none" w:sz="0" w:space="0" w:color="auto"/>
                <w:left w:val="none" w:sz="0" w:space="0" w:color="auto"/>
                <w:bottom w:val="none" w:sz="0" w:space="0" w:color="auto"/>
                <w:right w:val="none" w:sz="0" w:space="0" w:color="auto"/>
              </w:divBdr>
            </w:div>
            <w:div w:id="2110001524">
              <w:marLeft w:val="0"/>
              <w:marRight w:val="0"/>
              <w:marTop w:val="0"/>
              <w:marBottom w:val="0"/>
              <w:divBdr>
                <w:top w:val="none" w:sz="0" w:space="0" w:color="auto"/>
                <w:left w:val="none" w:sz="0" w:space="0" w:color="auto"/>
                <w:bottom w:val="none" w:sz="0" w:space="0" w:color="auto"/>
                <w:right w:val="none" w:sz="0" w:space="0" w:color="auto"/>
              </w:divBdr>
            </w:div>
            <w:div w:id="2117016643">
              <w:marLeft w:val="0"/>
              <w:marRight w:val="0"/>
              <w:marTop w:val="0"/>
              <w:marBottom w:val="0"/>
              <w:divBdr>
                <w:top w:val="none" w:sz="0" w:space="0" w:color="auto"/>
                <w:left w:val="none" w:sz="0" w:space="0" w:color="auto"/>
                <w:bottom w:val="none" w:sz="0" w:space="0" w:color="auto"/>
                <w:right w:val="none" w:sz="0" w:space="0" w:color="auto"/>
              </w:divBdr>
            </w:div>
            <w:div w:id="2140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0169">
      <w:bodyDiv w:val="1"/>
      <w:marLeft w:val="0"/>
      <w:marRight w:val="0"/>
      <w:marTop w:val="0"/>
      <w:marBottom w:val="0"/>
      <w:divBdr>
        <w:top w:val="none" w:sz="0" w:space="0" w:color="auto"/>
        <w:left w:val="none" w:sz="0" w:space="0" w:color="auto"/>
        <w:bottom w:val="none" w:sz="0" w:space="0" w:color="auto"/>
        <w:right w:val="none" w:sz="0" w:space="0" w:color="auto"/>
      </w:divBdr>
      <w:divsChild>
        <w:div w:id="1134371764">
          <w:marLeft w:val="0"/>
          <w:marRight w:val="0"/>
          <w:marTop w:val="0"/>
          <w:marBottom w:val="0"/>
          <w:divBdr>
            <w:top w:val="none" w:sz="0" w:space="0" w:color="auto"/>
            <w:left w:val="none" w:sz="0" w:space="0" w:color="auto"/>
            <w:bottom w:val="none" w:sz="0" w:space="0" w:color="auto"/>
            <w:right w:val="none" w:sz="0" w:space="0" w:color="auto"/>
          </w:divBdr>
        </w:div>
      </w:divsChild>
    </w:div>
    <w:div w:id="1728339949">
      <w:bodyDiv w:val="1"/>
      <w:marLeft w:val="0"/>
      <w:marRight w:val="0"/>
      <w:marTop w:val="0"/>
      <w:marBottom w:val="0"/>
      <w:divBdr>
        <w:top w:val="none" w:sz="0" w:space="0" w:color="auto"/>
        <w:left w:val="none" w:sz="0" w:space="0" w:color="auto"/>
        <w:bottom w:val="none" w:sz="0" w:space="0" w:color="auto"/>
        <w:right w:val="none" w:sz="0" w:space="0" w:color="auto"/>
      </w:divBdr>
    </w:div>
    <w:div w:id="2099059501">
      <w:bodyDiv w:val="1"/>
      <w:marLeft w:val="0"/>
      <w:marRight w:val="0"/>
      <w:marTop w:val="0"/>
      <w:marBottom w:val="0"/>
      <w:divBdr>
        <w:top w:val="none" w:sz="0" w:space="0" w:color="auto"/>
        <w:left w:val="none" w:sz="0" w:space="0" w:color="auto"/>
        <w:bottom w:val="none" w:sz="0" w:space="0" w:color="auto"/>
        <w:right w:val="none" w:sz="0" w:space="0" w:color="auto"/>
      </w:divBdr>
      <w:divsChild>
        <w:div w:id="27267430">
          <w:marLeft w:val="0"/>
          <w:marRight w:val="0"/>
          <w:marTop w:val="0"/>
          <w:marBottom w:val="0"/>
          <w:divBdr>
            <w:top w:val="none" w:sz="0" w:space="0" w:color="auto"/>
            <w:left w:val="none" w:sz="0" w:space="0" w:color="auto"/>
            <w:bottom w:val="none" w:sz="0" w:space="0" w:color="auto"/>
            <w:right w:val="none" w:sz="0" w:space="0" w:color="auto"/>
          </w:divBdr>
        </w:div>
        <w:div w:id="203370043">
          <w:marLeft w:val="0"/>
          <w:marRight w:val="0"/>
          <w:marTop w:val="0"/>
          <w:marBottom w:val="0"/>
          <w:divBdr>
            <w:top w:val="none" w:sz="0" w:space="0" w:color="auto"/>
            <w:left w:val="none" w:sz="0" w:space="0" w:color="auto"/>
            <w:bottom w:val="none" w:sz="0" w:space="0" w:color="auto"/>
            <w:right w:val="none" w:sz="0" w:space="0" w:color="auto"/>
          </w:divBdr>
        </w:div>
        <w:div w:id="379792792">
          <w:marLeft w:val="0"/>
          <w:marRight w:val="0"/>
          <w:marTop w:val="0"/>
          <w:marBottom w:val="0"/>
          <w:divBdr>
            <w:top w:val="none" w:sz="0" w:space="0" w:color="auto"/>
            <w:left w:val="none" w:sz="0" w:space="0" w:color="auto"/>
            <w:bottom w:val="none" w:sz="0" w:space="0" w:color="auto"/>
            <w:right w:val="none" w:sz="0" w:space="0" w:color="auto"/>
          </w:divBdr>
        </w:div>
        <w:div w:id="118162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576F-47CB-493F-A3D6-6A27D30B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2024</Words>
  <Characters>15430</Characters>
  <Application>Microsoft Office Word</Application>
  <DocSecurity>0</DocSecurity>
  <Lines>128</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Netzwerk e.V.</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Busch</dc:creator>
  <cp:lastModifiedBy>Jürgen Poppendörfer</cp:lastModifiedBy>
  <cp:revision>5</cp:revision>
  <cp:lastPrinted>2018-04-27T11:37:00Z</cp:lastPrinted>
  <dcterms:created xsi:type="dcterms:W3CDTF">2018-05-16T11:39:00Z</dcterms:created>
  <dcterms:modified xsi:type="dcterms:W3CDTF">2018-06-06T12:22:00Z</dcterms:modified>
</cp:coreProperties>
</file>