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C93E87" w14:textId="30944C7F" w:rsidR="000E5BE1" w:rsidRPr="0037260D" w:rsidRDefault="000E5BE1" w:rsidP="0037260D">
      <w:pPr>
        <w:tabs>
          <w:tab w:val="center" w:pos="4536"/>
          <w:tab w:val="right" w:pos="9072"/>
        </w:tabs>
        <w:suppressAutoHyphens w:val="0"/>
        <w:spacing w:line="100" w:lineRule="atLeast"/>
        <w:jc w:val="right"/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</w:pPr>
      <w:r w:rsidRPr="0037260D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 xml:space="preserve">Załącznik nr </w:t>
      </w:r>
      <w:r w:rsidR="00A80802" w:rsidRPr="0037260D">
        <w:rPr>
          <w:rFonts w:ascii="Times New Roman" w:hAnsi="Times New Roman" w:cs="Times New Roman"/>
          <w:bCs/>
          <w:i/>
          <w:iCs/>
          <w:sz w:val="20"/>
          <w:szCs w:val="20"/>
          <w:lang w:eastAsia="pl-PL"/>
        </w:rPr>
        <w:t>2</w:t>
      </w:r>
    </w:p>
    <w:p w14:paraId="6870AF43" w14:textId="77777777" w:rsidR="000E5BE1" w:rsidRDefault="000E5BE1" w:rsidP="000E5BE1">
      <w:pPr>
        <w:suppressAutoHyphens w:val="0"/>
        <w:jc w:val="center"/>
        <w:rPr>
          <w:rFonts w:ascii="Verdana" w:eastAsia="HG Mincho Light J" w:hAnsi="Verdana"/>
          <w:color w:val="000000"/>
          <w:sz w:val="20"/>
          <w:szCs w:val="20"/>
          <w:lang w:val="de-DE" w:eastAsia="en-US"/>
        </w:rPr>
      </w:pPr>
    </w:p>
    <w:p w14:paraId="46007E99" w14:textId="77777777" w:rsidR="000E5BE1" w:rsidRDefault="000E5BE1" w:rsidP="000E5BE1">
      <w:pPr>
        <w:suppressAutoHyphens w:val="0"/>
        <w:rPr>
          <w:rFonts w:ascii="Verdana" w:eastAsia="HG Mincho Light J" w:hAnsi="Verdana"/>
          <w:color w:val="000000"/>
          <w:sz w:val="20"/>
          <w:szCs w:val="20"/>
          <w:lang w:val="de-DE" w:eastAsia="en-US"/>
        </w:rPr>
      </w:pPr>
    </w:p>
    <w:p w14:paraId="1C058495" w14:textId="4A660C63" w:rsidR="000E5BE1" w:rsidRDefault="000E5BE1" w:rsidP="000E5BE1">
      <w:pPr>
        <w:tabs>
          <w:tab w:val="left" w:pos="-1843"/>
        </w:tabs>
        <w:suppressAutoHyphens w:val="0"/>
        <w:jc w:val="center"/>
        <w:rPr>
          <w:rFonts w:ascii="Verdana" w:hAnsi="Verdana"/>
          <w:b/>
          <w:sz w:val="20"/>
          <w:szCs w:val="20"/>
          <w:lang w:eastAsia="pl-PL"/>
        </w:rPr>
      </w:pPr>
      <w:r>
        <w:rPr>
          <w:rFonts w:ascii="Verdana" w:hAnsi="Verdana"/>
          <w:b/>
          <w:sz w:val="20"/>
          <w:szCs w:val="20"/>
          <w:lang w:eastAsia="pl-PL"/>
        </w:rPr>
        <w:t xml:space="preserve">UMOWA nr </w:t>
      </w:r>
      <w:r w:rsidR="0037260D">
        <w:rPr>
          <w:rFonts w:ascii="Verdana" w:hAnsi="Verdana"/>
          <w:b/>
          <w:sz w:val="20"/>
          <w:szCs w:val="20"/>
          <w:lang w:eastAsia="pl-PL"/>
        </w:rPr>
        <w:t>KP.BP.</w:t>
      </w:r>
      <w:r>
        <w:rPr>
          <w:rFonts w:ascii="Verdana" w:hAnsi="Verdana"/>
          <w:b/>
          <w:sz w:val="20"/>
          <w:szCs w:val="20"/>
          <w:lang w:eastAsia="pl-PL"/>
        </w:rPr>
        <w:t>D.1.20</w:t>
      </w:r>
      <w:r w:rsidR="00B51925">
        <w:rPr>
          <w:rFonts w:ascii="Verdana" w:hAnsi="Verdana"/>
          <w:b/>
          <w:sz w:val="20"/>
          <w:szCs w:val="20"/>
          <w:lang w:eastAsia="pl-PL"/>
        </w:rPr>
        <w:t>22</w:t>
      </w:r>
      <w:r w:rsidR="0037260D">
        <w:rPr>
          <w:rFonts w:ascii="Verdana" w:hAnsi="Verdana"/>
          <w:b/>
          <w:sz w:val="20"/>
          <w:szCs w:val="20"/>
          <w:lang w:eastAsia="pl-PL"/>
        </w:rPr>
        <w:t xml:space="preserve"> </w:t>
      </w:r>
      <w:r>
        <w:rPr>
          <w:rFonts w:ascii="Verdana" w:hAnsi="Verdana"/>
          <w:b/>
          <w:sz w:val="20"/>
          <w:szCs w:val="20"/>
          <w:lang w:eastAsia="pl-PL"/>
        </w:rPr>
        <w:t>Wzór umowy</w:t>
      </w:r>
    </w:p>
    <w:p w14:paraId="1ABC092B" w14:textId="77777777" w:rsidR="000E5BE1" w:rsidRDefault="000E5BE1" w:rsidP="000E5BE1">
      <w:pPr>
        <w:tabs>
          <w:tab w:val="left" w:pos="-1843"/>
        </w:tabs>
        <w:suppressAutoHyphens w:val="0"/>
        <w:jc w:val="center"/>
        <w:rPr>
          <w:rFonts w:ascii="Verdana" w:hAnsi="Verdana"/>
          <w:b/>
          <w:sz w:val="20"/>
          <w:szCs w:val="20"/>
          <w:lang w:eastAsia="pl-PL"/>
        </w:rPr>
      </w:pPr>
    </w:p>
    <w:p w14:paraId="3AB88393" w14:textId="432766EA" w:rsidR="000E5BE1" w:rsidRDefault="000E5BE1" w:rsidP="000E5BE1">
      <w:pPr>
        <w:suppressAutoHyphens w:val="0"/>
        <w:jc w:val="both"/>
        <w:rPr>
          <w:rFonts w:ascii="Verdana" w:eastAsia="Calibri" w:hAnsi="Verdana"/>
          <w:color w:val="000000"/>
          <w:sz w:val="20"/>
          <w:szCs w:val="20"/>
          <w:lang w:eastAsia="pl-PL"/>
        </w:rPr>
      </w:pPr>
      <w:r>
        <w:rPr>
          <w:rFonts w:ascii="Verdana" w:eastAsia="Calibri" w:hAnsi="Verdana"/>
          <w:color w:val="000000"/>
          <w:sz w:val="20"/>
          <w:szCs w:val="20"/>
          <w:lang w:eastAsia="pl-PL"/>
        </w:rPr>
        <w:t>zawarta w dniu ……………20</w:t>
      </w:r>
      <w:r w:rsidR="00B51925">
        <w:rPr>
          <w:rFonts w:ascii="Verdana" w:eastAsia="Calibri" w:hAnsi="Verdana"/>
          <w:color w:val="000000"/>
          <w:sz w:val="20"/>
          <w:szCs w:val="20"/>
          <w:lang w:eastAsia="pl-PL"/>
        </w:rPr>
        <w:t>22</w:t>
      </w:r>
      <w:r>
        <w:rPr>
          <w:rFonts w:ascii="Verdana" w:eastAsia="Calibri" w:hAnsi="Verdana"/>
          <w:color w:val="000000"/>
          <w:sz w:val="20"/>
          <w:szCs w:val="20"/>
          <w:lang w:eastAsia="pl-PL"/>
        </w:rPr>
        <w:t xml:space="preserve"> r. w </w:t>
      </w:r>
      <w:r w:rsidR="0037260D">
        <w:rPr>
          <w:rFonts w:ascii="Verdana" w:eastAsia="Calibri" w:hAnsi="Verdana"/>
          <w:color w:val="000000"/>
          <w:sz w:val="20"/>
          <w:szCs w:val="20"/>
          <w:lang w:eastAsia="pl-PL"/>
        </w:rPr>
        <w:t>Węgleszynie</w:t>
      </w:r>
      <w:r>
        <w:rPr>
          <w:rFonts w:ascii="Verdana" w:eastAsia="Calibri" w:hAnsi="Verdana"/>
          <w:color w:val="000000"/>
          <w:sz w:val="20"/>
          <w:szCs w:val="20"/>
          <w:lang w:eastAsia="pl-PL"/>
        </w:rPr>
        <w:t xml:space="preserve"> pomiędzy:</w:t>
      </w:r>
    </w:p>
    <w:p w14:paraId="539C66C8" w14:textId="6B653213" w:rsidR="000E5BE1" w:rsidRDefault="000E5BE1" w:rsidP="000E5BE1">
      <w:pPr>
        <w:suppressAutoHyphens w:val="0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b/>
          <w:bCs/>
          <w:sz w:val="20"/>
          <w:szCs w:val="20"/>
          <w:lang w:eastAsia="pl-PL"/>
        </w:rPr>
        <w:t>Szkołą Podstawową w Węgleszynie</w:t>
      </w:r>
      <w:r>
        <w:rPr>
          <w:rFonts w:ascii="Verdana" w:hAnsi="Verdana"/>
          <w:sz w:val="20"/>
          <w:szCs w:val="20"/>
          <w:lang w:eastAsia="pl-PL"/>
        </w:rPr>
        <w:t xml:space="preserve"> </w:t>
      </w:r>
    </w:p>
    <w:p w14:paraId="321FF254" w14:textId="18CC9C8D" w:rsidR="000E5BE1" w:rsidRDefault="000E5BE1" w:rsidP="000E5BE1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reprezentowaną przez:</w:t>
      </w:r>
    </w:p>
    <w:p w14:paraId="0EA05B08" w14:textId="52FC6102" w:rsidR="000E5BE1" w:rsidRDefault="000E5BE1" w:rsidP="000E5BE1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Panią</w:t>
      </w:r>
      <w:r w:rsidR="0037260D">
        <w:rPr>
          <w:rFonts w:ascii="Verdana" w:hAnsi="Verdana"/>
          <w:sz w:val="20"/>
          <w:szCs w:val="20"/>
          <w:lang w:eastAsia="pl-PL"/>
        </w:rPr>
        <w:t xml:space="preserve"> Barbarę Wicher</w:t>
      </w:r>
      <w:r>
        <w:rPr>
          <w:rFonts w:ascii="Verdana" w:hAnsi="Verdana"/>
          <w:sz w:val="20"/>
          <w:szCs w:val="20"/>
          <w:lang w:eastAsia="pl-PL"/>
        </w:rPr>
        <w:t xml:space="preserve"> – Dyrektora Szkoły </w:t>
      </w:r>
    </w:p>
    <w:p w14:paraId="38D10591" w14:textId="36FEA843" w:rsidR="000E5BE1" w:rsidRDefault="000E5BE1" w:rsidP="000E5BE1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przy </w:t>
      </w:r>
      <w:r w:rsidR="00D75959">
        <w:rPr>
          <w:rFonts w:ascii="Verdana" w:hAnsi="Verdana"/>
          <w:sz w:val="20"/>
          <w:szCs w:val="20"/>
          <w:lang w:eastAsia="pl-PL"/>
        </w:rPr>
        <w:t>kontrasygnacie</w:t>
      </w:r>
      <w:r>
        <w:rPr>
          <w:rFonts w:ascii="Verdana" w:hAnsi="Verdana"/>
          <w:sz w:val="20"/>
          <w:szCs w:val="20"/>
          <w:lang w:eastAsia="pl-PL"/>
        </w:rPr>
        <w:t>:</w:t>
      </w:r>
    </w:p>
    <w:p w14:paraId="45CF6657" w14:textId="6289E968" w:rsidR="000E5BE1" w:rsidRDefault="000E5BE1" w:rsidP="000E5BE1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Pani </w:t>
      </w:r>
      <w:r w:rsidR="0037260D">
        <w:rPr>
          <w:rFonts w:ascii="Verdana" w:hAnsi="Verdana"/>
          <w:sz w:val="20"/>
          <w:szCs w:val="20"/>
          <w:lang w:eastAsia="pl-PL"/>
        </w:rPr>
        <w:t>Emilii Purchała</w:t>
      </w:r>
      <w:r>
        <w:rPr>
          <w:rFonts w:ascii="Verdana" w:hAnsi="Verdana"/>
          <w:sz w:val="20"/>
          <w:szCs w:val="20"/>
          <w:lang w:eastAsia="pl-PL"/>
        </w:rPr>
        <w:t xml:space="preserve"> - Głównej Księgowej Szkoły Podstawowej w </w:t>
      </w:r>
      <w:r w:rsidR="0037260D">
        <w:rPr>
          <w:rFonts w:ascii="Verdana" w:hAnsi="Verdana"/>
          <w:sz w:val="20"/>
          <w:szCs w:val="20"/>
          <w:lang w:eastAsia="pl-PL"/>
        </w:rPr>
        <w:t>Węgleszynie</w:t>
      </w:r>
    </w:p>
    <w:p w14:paraId="4095E934" w14:textId="77777777" w:rsidR="000E5BE1" w:rsidRDefault="000E5BE1" w:rsidP="000E5BE1">
      <w:pPr>
        <w:suppressAutoHyphens w:val="0"/>
        <w:jc w:val="both"/>
        <w:rPr>
          <w:rFonts w:ascii="Verdana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zwanym dalej „Zamawiającym” </w:t>
      </w:r>
    </w:p>
    <w:p w14:paraId="52204250" w14:textId="77777777" w:rsidR="000E5BE1" w:rsidRDefault="000E5BE1" w:rsidP="000E5BE1">
      <w:pPr>
        <w:suppressAutoHyphens w:val="0"/>
        <w:rPr>
          <w:rFonts w:ascii="Verdana" w:eastAsia="Calibri" w:hAnsi="Verdana"/>
          <w:color w:val="000000"/>
          <w:sz w:val="20"/>
          <w:szCs w:val="20"/>
          <w:lang w:eastAsia="pl-PL"/>
        </w:rPr>
      </w:pPr>
      <w:r>
        <w:rPr>
          <w:rFonts w:ascii="Verdana" w:eastAsia="Calibri" w:hAnsi="Verdana"/>
          <w:color w:val="000000"/>
          <w:sz w:val="20"/>
          <w:szCs w:val="20"/>
          <w:lang w:eastAsia="pl-PL"/>
        </w:rPr>
        <w:t>a:</w:t>
      </w:r>
    </w:p>
    <w:p w14:paraId="3A9CC969" w14:textId="77777777" w:rsidR="000E5BE1" w:rsidRDefault="000E5BE1" w:rsidP="000E5BE1">
      <w:pPr>
        <w:suppressAutoHyphens w:val="0"/>
        <w:rPr>
          <w:rFonts w:ascii="Verdana" w:eastAsia="Calibri" w:hAnsi="Verdana"/>
          <w:color w:val="000000"/>
          <w:sz w:val="20"/>
          <w:szCs w:val="20"/>
          <w:lang w:eastAsia="pl-PL"/>
        </w:rPr>
      </w:pPr>
      <w:r>
        <w:rPr>
          <w:rFonts w:ascii="Verdana" w:eastAsia="Calibri" w:hAnsi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2BE78C86" w14:textId="77777777" w:rsidR="000E5BE1" w:rsidRDefault="000E5BE1" w:rsidP="000E5BE1">
      <w:pPr>
        <w:suppressAutoHyphens w:val="0"/>
        <w:rPr>
          <w:rFonts w:ascii="Verdana" w:eastAsia="Calibri" w:hAnsi="Verdana"/>
          <w:color w:val="000000"/>
          <w:sz w:val="20"/>
          <w:szCs w:val="20"/>
          <w:lang w:eastAsia="pl-PL"/>
        </w:rPr>
      </w:pPr>
      <w:r>
        <w:rPr>
          <w:rFonts w:ascii="Verdana" w:eastAsia="Calibri" w:hAnsi="Verdana"/>
          <w:color w:val="000000"/>
          <w:sz w:val="20"/>
          <w:szCs w:val="20"/>
          <w:lang w:eastAsia="pl-PL"/>
        </w:rPr>
        <w:t>reprezentowanym przez:</w:t>
      </w:r>
    </w:p>
    <w:p w14:paraId="6D06C02D" w14:textId="77777777" w:rsidR="000E5BE1" w:rsidRDefault="000E5BE1" w:rsidP="000E5BE1">
      <w:pPr>
        <w:numPr>
          <w:ilvl w:val="0"/>
          <w:numId w:val="2"/>
        </w:numPr>
        <w:suppressAutoHyphens w:val="0"/>
        <w:rPr>
          <w:rFonts w:ascii="Verdana" w:eastAsia="Calibri" w:hAnsi="Verdana"/>
          <w:color w:val="000000"/>
          <w:sz w:val="20"/>
          <w:szCs w:val="20"/>
          <w:lang w:eastAsia="pl-PL"/>
        </w:rPr>
      </w:pPr>
      <w:r>
        <w:rPr>
          <w:rFonts w:ascii="Verdana" w:eastAsia="Calibri" w:hAnsi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………………………………………………………………………………………………….</w:t>
      </w:r>
    </w:p>
    <w:p w14:paraId="370773D6" w14:textId="77777777" w:rsidR="000E5BE1" w:rsidRDefault="000E5BE1" w:rsidP="000E5BE1">
      <w:pPr>
        <w:numPr>
          <w:ilvl w:val="0"/>
          <w:numId w:val="2"/>
        </w:numPr>
        <w:suppressAutoHyphens w:val="0"/>
        <w:rPr>
          <w:rFonts w:ascii="Verdana" w:eastAsia="Calibri" w:hAnsi="Verdana"/>
          <w:color w:val="000000"/>
          <w:sz w:val="20"/>
          <w:szCs w:val="20"/>
          <w:lang w:eastAsia="pl-PL"/>
        </w:rPr>
      </w:pPr>
      <w:r>
        <w:rPr>
          <w:rFonts w:ascii="Verdana" w:eastAsia="Calibri" w:hAnsi="Verdana"/>
          <w:color w:val="000000"/>
          <w:sz w:val="20"/>
          <w:szCs w:val="20"/>
          <w:lang w:eastAsia="pl-PL"/>
        </w:rPr>
        <w:t>…………………………………………………………………………………………………</w:t>
      </w:r>
    </w:p>
    <w:p w14:paraId="33F3AB64" w14:textId="77777777" w:rsidR="000E5BE1" w:rsidRDefault="000E5BE1" w:rsidP="000E5BE1">
      <w:pPr>
        <w:suppressAutoHyphens w:val="0"/>
        <w:ind w:left="720"/>
        <w:rPr>
          <w:rFonts w:ascii="Verdana" w:eastAsia="Calibri" w:hAnsi="Verdana"/>
          <w:color w:val="000000"/>
          <w:sz w:val="20"/>
          <w:szCs w:val="20"/>
          <w:lang w:eastAsia="pl-PL"/>
        </w:rPr>
      </w:pPr>
    </w:p>
    <w:p w14:paraId="2602DC38" w14:textId="77777777" w:rsidR="000E5BE1" w:rsidRDefault="000E5BE1" w:rsidP="000E5BE1">
      <w:pPr>
        <w:suppressAutoHyphens w:val="0"/>
        <w:rPr>
          <w:rFonts w:ascii="Verdana" w:eastAsia="Calibri" w:hAnsi="Verdana"/>
          <w:color w:val="000000"/>
          <w:sz w:val="20"/>
          <w:szCs w:val="20"/>
          <w:lang w:eastAsia="pl-PL"/>
        </w:rPr>
      </w:pPr>
      <w:r>
        <w:rPr>
          <w:rFonts w:ascii="Verdana" w:eastAsia="Calibri" w:hAnsi="Verdana"/>
          <w:color w:val="000000"/>
          <w:sz w:val="20"/>
          <w:szCs w:val="20"/>
          <w:lang w:eastAsia="pl-PL"/>
        </w:rPr>
        <w:t>zwanym dalej „Wykonawcą”, następującej treści:</w:t>
      </w:r>
    </w:p>
    <w:p w14:paraId="56C70F5B" w14:textId="77777777" w:rsidR="000E5BE1" w:rsidRDefault="000E5BE1" w:rsidP="000E5BE1">
      <w:pPr>
        <w:suppressAutoHyphens w:val="0"/>
        <w:rPr>
          <w:rFonts w:ascii="Verdana" w:eastAsia="Calibri" w:hAnsi="Verdana"/>
          <w:color w:val="000000"/>
          <w:sz w:val="22"/>
          <w:szCs w:val="22"/>
          <w:lang w:eastAsia="pl-PL"/>
        </w:rPr>
      </w:pPr>
    </w:p>
    <w:p w14:paraId="2DA50D0C" w14:textId="77777777" w:rsidR="000E5BE1" w:rsidRDefault="000E5BE1" w:rsidP="000E5BE1">
      <w:pPr>
        <w:suppressAutoHyphens w:val="0"/>
        <w:spacing w:after="200" w:line="276" w:lineRule="auto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§ 1</w:t>
      </w:r>
    </w:p>
    <w:p w14:paraId="2FF249EC" w14:textId="77777777"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Podstawa zawarcia umowy</w:t>
      </w:r>
    </w:p>
    <w:p w14:paraId="7D0A9DED" w14:textId="77777777" w:rsidR="000E5BE1" w:rsidRDefault="000E5BE1" w:rsidP="000E5BE1">
      <w:pPr>
        <w:suppressAutoHyphens w:val="0"/>
        <w:jc w:val="center"/>
        <w:rPr>
          <w:rFonts w:ascii="Verdana" w:hAnsi="Verdana" w:cs="Calibri"/>
          <w:sz w:val="20"/>
          <w:szCs w:val="20"/>
          <w:lang w:eastAsia="pl-PL"/>
        </w:rPr>
      </w:pPr>
    </w:p>
    <w:p w14:paraId="52A8F616" w14:textId="5086DCA6" w:rsidR="000E5BE1" w:rsidRPr="003B33A3" w:rsidRDefault="000E5BE1" w:rsidP="003B33A3">
      <w:pPr>
        <w:pStyle w:val="Akapitzlist"/>
        <w:ind w:left="0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 xml:space="preserve">Umowa została zawarta w wyniku przeprowadzonego postępowania </w:t>
      </w:r>
      <w:r w:rsidR="0037260D">
        <w:rPr>
          <w:rFonts w:ascii="Verdana" w:hAnsi="Verdana" w:cs="Calibri"/>
          <w:sz w:val="20"/>
          <w:szCs w:val="20"/>
          <w:lang w:eastAsia="pl-PL"/>
        </w:rPr>
        <w:t xml:space="preserve">w trybie zapytania         o cenę </w:t>
      </w:r>
      <w:r>
        <w:rPr>
          <w:rFonts w:ascii="Verdana" w:hAnsi="Verdana" w:cs="Calibri"/>
          <w:sz w:val="20"/>
          <w:szCs w:val="20"/>
          <w:lang w:eastAsia="pl-PL"/>
        </w:rPr>
        <w:t>na „</w:t>
      </w:r>
      <w:r>
        <w:rPr>
          <w:rFonts w:ascii="Verdana" w:hAnsi="Verdana"/>
          <w:bCs/>
          <w:sz w:val="20"/>
          <w:szCs w:val="20"/>
          <w:lang w:eastAsia="pl-PL"/>
        </w:rPr>
        <w:t xml:space="preserve">Dostawę opału drzewnego – </w:t>
      </w:r>
      <w:proofErr w:type="spellStart"/>
      <w:r>
        <w:rPr>
          <w:rFonts w:ascii="Verdana" w:hAnsi="Verdana"/>
          <w:bCs/>
          <w:sz w:val="20"/>
          <w:szCs w:val="20"/>
          <w:lang w:eastAsia="pl-PL"/>
        </w:rPr>
        <w:t>pellet</w:t>
      </w:r>
      <w:proofErr w:type="spellEnd"/>
      <w:r>
        <w:rPr>
          <w:rFonts w:ascii="Verdana" w:hAnsi="Verdana"/>
          <w:bCs/>
          <w:sz w:val="20"/>
          <w:szCs w:val="20"/>
          <w:lang w:eastAsia="pl-PL"/>
        </w:rPr>
        <w:t xml:space="preserve"> do Szk</w:t>
      </w:r>
      <w:r w:rsidR="0037260D">
        <w:rPr>
          <w:rFonts w:ascii="Verdana" w:hAnsi="Verdana"/>
          <w:bCs/>
          <w:sz w:val="20"/>
          <w:szCs w:val="20"/>
          <w:lang w:eastAsia="pl-PL"/>
        </w:rPr>
        <w:t>oły</w:t>
      </w:r>
      <w:r>
        <w:rPr>
          <w:rFonts w:ascii="Verdana" w:hAnsi="Verdana"/>
          <w:bCs/>
          <w:sz w:val="20"/>
          <w:szCs w:val="20"/>
          <w:lang w:eastAsia="pl-PL"/>
        </w:rPr>
        <w:t xml:space="preserve"> Podstawow</w:t>
      </w:r>
      <w:r w:rsidR="0037260D">
        <w:rPr>
          <w:rFonts w:ascii="Verdana" w:hAnsi="Verdana"/>
          <w:bCs/>
          <w:sz w:val="20"/>
          <w:szCs w:val="20"/>
          <w:lang w:eastAsia="pl-PL"/>
        </w:rPr>
        <w:t xml:space="preserve">ej w Węgleszynie   </w:t>
      </w:r>
      <w:r w:rsidR="00B51925">
        <w:rPr>
          <w:rFonts w:ascii="Verdana" w:hAnsi="Verdana"/>
          <w:bCs/>
          <w:sz w:val="20"/>
          <w:szCs w:val="20"/>
          <w:lang w:eastAsia="pl-PL"/>
        </w:rPr>
        <w:t xml:space="preserve">        w sezonie grzewczym 2022/2023</w:t>
      </w:r>
      <w:r>
        <w:rPr>
          <w:rFonts w:ascii="Verdana" w:hAnsi="Verdana"/>
          <w:bCs/>
          <w:iCs/>
          <w:color w:val="000000"/>
          <w:spacing w:val="-3"/>
          <w:sz w:val="20"/>
          <w:szCs w:val="20"/>
        </w:rPr>
        <w:t>.</w:t>
      </w:r>
    </w:p>
    <w:p w14:paraId="36F57F69" w14:textId="77777777"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§ 2</w:t>
      </w:r>
    </w:p>
    <w:p w14:paraId="0325BBAF" w14:textId="77777777" w:rsidR="000E5BE1" w:rsidRDefault="000E5BE1" w:rsidP="000E5BE1">
      <w:pPr>
        <w:keepNext/>
        <w:suppressAutoHyphens w:val="0"/>
        <w:jc w:val="center"/>
        <w:outlineLvl w:val="0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Przedmiot umowy</w:t>
      </w:r>
    </w:p>
    <w:p w14:paraId="599DE890" w14:textId="77777777" w:rsidR="000E5BE1" w:rsidRDefault="000E5BE1" w:rsidP="000E5BE1">
      <w:pPr>
        <w:suppressAutoHyphens w:val="0"/>
        <w:jc w:val="center"/>
        <w:rPr>
          <w:rFonts w:ascii="Verdana" w:hAnsi="Verdana" w:cs="Calibri"/>
          <w:sz w:val="20"/>
          <w:szCs w:val="20"/>
          <w:lang w:eastAsia="pl-PL"/>
        </w:rPr>
      </w:pPr>
    </w:p>
    <w:p w14:paraId="19EFBACD" w14:textId="223D8994" w:rsidR="000E5BE1" w:rsidRDefault="000E5BE1" w:rsidP="000E5BE1">
      <w:pPr>
        <w:suppressAutoHyphens w:val="0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 xml:space="preserve">1. Zamawiający zleca a Wykonawca w ramach niniejszej umowy przyjmuje do wykonania zamówienie polegające na dostawach </w:t>
      </w:r>
      <w:proofErr w:type="spellStart"/>
      <w:r>
        <w:rPr>
          <w:rFonts w:ascii="Verdana" w:hAnsi="Verdana" w:cs="Calibri"/>
          <w:sz w:val="20"/>
          <w:szCs w:val="20"/>
          <w:lang w:eastAsia="pl-PL"/>
        </w:rPr>
        <w:t>pelletu</w:t>
      </w:r>
      <w:proofErr w:type="spellEnd"/>
      <w:r>
        <w:rPr>
          <w:rFonts w:ascii="Verdana" w:hAnsi="Verdana" w:cs="Calibri"/>
          <w:sz w:val="20"/>
          <w:szCs w:val="20"/>
          <w:lang w:eastAsia="pl-PL"/>
        </w:rPr>
        <w:t xml:space="preserve"> wraz z rozładunkiem do </w:t>
      </w:r>
      <w:r w:rsidR="006A1388">
        <w:rPr>
          <w:rFonts w:ascii="Verdana" w:hAnsi="Verdana" w:cs="Calibri"/>
          <w:sz w:val="20"/>
          <w:szCs w:val="20"/>
          <w:lang w:eastAsia="pl-PL"/>
        </w:rPr>
        <w:t>S</w:t>
      </w:r>
      <w:r>
        <w:rPr>
          <w:rFonts w:ascii="Verdana" w:hAnsi="Verdana" w:cs="Calibri"/>
          <w:sz w:val="20"/>
          <w:szCs w:val="20"/>
          <w:lang w:eastAsia="pl-PL"/>
        </w:rPr>
        <w:t>zk</w:t>
      </w:r>
      <w:r w:rsidR="006A1388">
        <w:rPr>
          <w:rFonts w:ascii="Verdana" w:hAnsi="Verdana" w:cs="Calibri"/>
          <w:sz w:val="20"/>
          <w:szCs w:val="20"/>
          <w:lang w:eastAsia="pl-PL"/>
        </w:rPr>
        <w:t>oły Podstawowej</w:t>
      </w:r>
      <w:r>
        <w:rPr>
          <w:rFonts w:ascii="Verdana" w:hAnsi="Verdana" w:cs="Calibri"/>
          <w:sz w:val="20"/>
          <w:szCs w:val="20"/>
          <w:lang w:eastAsia="pl-PL"/>
        </w:rPr>
        <w:t xml:space="preserve"> </w:t>
      </w:r>
      <w:r w:rsidR="006A1388">
        <w:rPr>
          <w:rFonts w:ascii="Verdana" w:hAnsi="Verdana" w:cs="Calibri"/>
          <w:sz w:val="20"/>
          <w:szCs w:val="20"/>
          <w:lang w:eastAsia="pl-PL"/>
        </w:rPr>
        <w:t xml:space="preserve">w Węgleszynie </w:t>
      </w:r>
      <w:r>
        <w:rPr>
          <w:rFonts w:ascii="Verdana" w:hAnsi="Verdana" w:cs="Calibri"/>
          <w:sz w:val="20"/>
          <w:szCs w:val="20"/>
          <w:lang w:eastAsia="pl-PL"/>
        </w:rPr>
        <w:t xml:space="preserve">w planowanej ilości </w:t>
      </w:r>
      <w:r w:rsidR="006A1388">
        <w:rPr>
          <w:rFonts w:ascii="Verdana" w:hAnsi="Verdana" w:cs="Calibri"/>
          <w:sz w:val="20"/>
          <w:szCs w:val="20"/>
          <w:lang w:eastAsia="pl-PL"/>
        </w:rPr>
        <w:t>100</w:t>
      </w:r>
      <w:r>
        <w:rPr>
          <w:rFonts w:ascii="Verdana" w:hAnsi="Verdana" w:cs="Calibri"/>
          <w:sz w:val="20"/>
          <w:szCs w:val="20"/>
          <w:lang w:eastAsia="pl-PL"/>
        </w:rPr>
        <w:t xml:space="preserve"> ton zgodnie ze złożoną ofertą z dnia ………………..</w:t>
      </w:r>
      <w:r w:rsidR="006A1388">
        <w:rPr>
          <w:rFonts w:ascii="Verdana" w:hAnsi="Verdana" w:cs="Calibri"/>
          <w:sz w:val="20"/>
          <w:szCs w:val="20"/>
          <w:lang w:eastAsia="pl-PL"/>
        </w:rPr>
        <w:t xml:space="preserve"> .</w:t>
      </w:r>
    </w:p>
    <w:p w14:paraId="1CDE16D4" w14:textId="77777777" w:rsidR="000E5BE1" w:rsidRDefault="000E5BE1" w:rsidP="000E5BE1">
      <w:pPr>
        <w:suppressAutoHyphens w:val="0"/>
        <w:jc w:val="both"/>
        <w:rPr>
          <w:rFonts w:ascii="Verdana" w:hAnsi="Verdana"/>
          <w:bCs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 xml:space="preserve">2. Dostarczony </w:t>
      </w:r>
      <w:proofErr w:type="spellStart"/>
      <w:r>
        <w:rPr>
          <w:rFonts w:ascii="Verdana" w:hAnsi="Verdana"/>
          <w:bCs/>
          <w:sz w:val="20"/>
          <w:szCs w:val="20"/>
          <w:lang w:eastAsia="pl-PL"/>
        </w:rPr>
        <w:t>pellet</w:t>
      </w:r>
      <w:proofErr w:type="spellEnd"/>
      <w:r>
        <w:rPr>
          <w:rFonts w:ascii="Verdana" w:hAnsi="Verdana"/>
          <w:bCs/>
          <w:sz w:val="20"/>
          <w:szCs w:val="20"/>
          <w:lang w:eastAsia="pl-PL"/>
        </w:rPr>
        <w:t xml:space="preserve"> musi odpowiadać następującym parametrom jakościowym:</w:t>
      </w:r>
    </w:p>
    <w:p w14:paraId="1F3BAB5F" w14:textId="0287B503" w:rsidR="000E5BE1" w:rsidRDefault="000E5BE1" w:rsidP="000E5BE1">
      <w:pPr>
        <w:pStyle w:val="Lista"/>
        <w:tabs>
          <w:tab w:val="left" w:pos="0"/>
        </w:tabs>
        <w:overflowPunct/>
        <w:autoSpaceDE/>
        <w:autoSpaceDN w:val="0"/>
        <w:ind w:left="426" w:hanging="142"/>
        <w:jc w:val="both"/>
        <w:rPr>
          <w:rFonts w:ascii="Verdana" w:hAnsi="Verdana"/>
          <w:sz w:val="20"/>
        </w:rPr>
      </w:pPr>
      <w:r>
        <w:rPr>
          <w:rStyle w:val="Pogrubienie"/>
          <w:rFonts w:ascii="Verdana" w:hAnsi="Verdana" w:cs="Arial"/>
          <w:b w:val="0"/>
          <w:sz w:val="20"/>
        </w:rPr>
        <w:t>-</w:t>
      </w:r>
      <w:r>
        <w:rPr>
          <w:rFonts w:ascii="Verdana" w:hAnsi="Verdana"/>
          <w:sz w:val="20"/>
        </w:rPr>
        <w:t xml:space="preserve"> </w:t>
      </w:r>
      <w:proofErr w:type="spellStart"/>
      <w:r>
        <w:rPr>
          <w:rFonts w:ascii="Verdana" w:hAnsi="Verdana"/>
          <w:sz w:val="20"/>
        </w:rPr>
        <w:t>pellet</w:t>
      </w:r>
      <w:proofErr w:type="spellEnd"/>
      <w:r>
        <w:rPr>
          <w:rFonts w:ascii="Verdana" w:hAnsi="Verdana"/>
          <w:sz w:val="20"/>
        </w:rPr>
        <w:t xml:space="preserve"> z trocin pochodzących wyłącznie z drewna (bez domieszek płyt wiórowych, płyt MDF,  słomy, lakierów, kory itp.)</w:t>
      </w:r>
    </w:p>
    <w:p w14:paraId="4F2A0CAA" w14:textId="77777777" w:rsidR="000E5BE1" w:rsidRDefault="000E5BE1" w:rsidP="000E5BE1">
      <w:pPr>
        <w:pStyle w:val="Lista"/>
        <w:tabs>
          <w:tab w:val="left" w:pos="0"/>
        </w:tabs>
        <w:overflowPunct/>
        <w:autoSpaceDE/>
        <w:autoSpaceDN w:val="0"/>
        <w:ind w:left="426" w:hanging="142"/>
        <w:jc w:val="both"/>
        <w:rPr>
          <w:rStyle w:val="Pogrubienie"/>
          <w:rFonts w:cs="Arial"/>
          <w:b w:val="0"/>
        </w:rPr>
      </w:pPr>
      <w:r>
        <w:rPr>
          <w:rStyle w:val="Pogrubienie"/>
          <w:rFonts w:ascii="Verdana" w:hAnsi="Verdana" w:cs="Arial"/>
          <w:b w:val="0"/>
          <w:sz w:val="20"/>
        </w:rPr>
        <w:t xml:space="preserve"> - średnica od 6mm do 8mm</w:t>
      </w:r>
    </w:p>
    <w:p w14:paraId="1B34B598" w14:textId="77777777" w:rsidR="000E5BE1" w:rsidRDefault="000E5BE1" w:rsidP="000E5BE1">
      <w:pPr>
        <w:pStyle w:val="Lista"/>
        <w:tabs>
          <w:tab w:val="left" w:pos="0"/>
        </w:tabs>
        <w:overflowPunct/>
        <w:autoSpaceDE/>
        <w:autoSpaceDN w:val="0"/>
        <w:ind w:left="426" w:hanging="142"/>
        <w:jc w:val="both"/>
        <w:rPr>
          <w:rStyle w:val="Pogrubienie"/>
          <w:rFonts w:ascii="Verdana" w:hAnsi="Verdana" w:cs="Arial"/>
          <w:b w:val="0"/>
          <w:sz w:val="20"/>
        </w:rPr>
      </w:pPr>
      <w:r>
        <w:rPr>
          <w:rStyle w:val="Pogrubienie"/>
          <w:rFonts w:ascii="Verdana" w:hAnsi="Verdana" w:cs="Arial"/>
          <w:b w:val="0"/>
          <w:sz w:val="20"/>
        </w:rPr>
        <w:t xml:space="preserve"> - </w:t>
      </w:r>
      <w:r>
        <w:rPr>
          <w:rFonts w:ascii="Verdana" w:hAnsi="Verdana"/>
          <w:sz w:val="20"/>
        </w:rPr>
        <w:t xml:space="preserve">długość od </w:t>
      </w:r>
      <w:smartTag w:uri="urn:schemas-microsoft-com:office:smarttags" w:element="metricconverter">
        <w:smartTagPr>
          <w:attr w:name="ProductID" w:val="10 mm"/>
        </w:smartTagPr>
        <w:r>
          <w:rPr>
            <w:rFonts w:ascii="Verdana" w:hAnsi="Verdana"/>
            <w:sz w:val="20"/>
          </w:rPr>
          <w:t>10 mm</w:t>
        </w:r>
      </w:smartTag>
      <w:r>
        <w:rPr>
          <w:rFonts w:ascii="Verdana" w:hAnsi="Verdana"/>
          <w:sz w:val="20"/>
        </w:rPr>
        <w:t xml:space="preserve"> do </w:t>
      </w:r>
      <w:smartTag w:uri="urn:schemas-microsoft-com:office:smarttags" w:element="metricconverter">
        <w:smartTagPr>
          <w:attr w:name="ProductID" w:val="30 mm"/>
        </w:smartTagPr>
        <w:r>
          <w:rPr>
            <w:rFonts w:ascii="Verdana" w:hAnsi="Verdana"/>
            <w:sz w:val="20"/>
          </w:rPr>
          <w:t>30 mm</w:t>
        </w:r>
      </w:smartTag>
      <w:r>
        <w:rPr>
          <w:rStyle w:val="Pogrubienie"/>
          <w:rFonts w:ascii="Verdana" w:hAnsi="Verdana" w:cs="Arial"/>
          <w:b w:val="0"/>
          <w:sz w:val="20"/>
        </w:rPr>
        <w:t xml:space="preserve"> </w:t>
      </w:r>
    </w:p>
    <w:p w14:paraId="502747E8" w14:textId="77777777" w:rsidR="000E5BE1" w:rsidRDefault="000E5BE1" w:rsidP="000E5BE1">
      <w:pPr>
        <w:pStyle w:val="Nagwek6"/>
        <w:numPr>
          <w:ilvl w:val="0"/>
          <w:numId w:val="0"/>
        </w:numPr>
        <w:tabs>
          <w:tab w:val="left" w:pos="708"/>
        </w:tabs>
        <w:spacing w:line="240" w:lineRule="auto"/>
        <w:ind w:hanging="142"/>
        <w:rPr>
          <w:b w:val="0"/>
          <w:szCs w:val="20"/>
          <w:u w:val="none"/>
        </w:rPr>
      </w:pPr>
      <w:r>
        <w:rPr>
          <w:rStyle w:val="Pogrubienie"/>
          <w:rFonts w:ascii="Verdana" w:eastAsia="Arial" w:hAnsi="Verdana"/>
          <w:szCs w:val="20"/>
          <w:u w:val="none"/>
        </w:rPr>
        <w:t xml:space="preserve">       - </w:t>
      </w:r>
      <w:r>
        <w:rPr>
          <w:rStyle w:val="Pogrubienie"/>
          <w:rFonts w:ascii="Verdana" w:hAnsi="Verdana"/>
          <w:szCs w:val="20"/>
          <w:u w:val="none"/>
        </w:rPr>
        <w:t xml:space="preserve">wartość opałowa </w:t>
      </w:r>
      <w:r>
        <w:rPr>
          <w:rFonts w:ascii="Verdana" w:hAnsi="Verdana"/>
          <w:b w:val="0"/>
          <w:szCs w:val="20"/>
          <w:u w:val="none"/>
        </w:rPr>
        <w:t xml:space="preserve">nie niższa niż 18,0 MJ/kg </w:t>
      </w:r>
    </w:p>
    <w:p w14:paraId="0DFE7842" w14:textId="77777777" w:rsidR="000E5BE1" w:rsidRDefault="000E5BE1" w:rsidP="000E5BE1">
      <w:pPr>
        <w:pStyle w:val="Nagwek6"/>
        <w:numPr>
          <w:ilvl w:val="0"/>
          <w:numId w:val="0"/>
        </w:numPr>
        <w:tabs>
          <w:tab w:val="left" w:pos="708"/>
        </w:tabs>
        <w:spacing w:line="240" w:lineRule="auto"/>
        <w:ind w:hanging="142"/>
        <w:rPr>
          <w:rStyle w:val="Pogrubienie"/>
          <w:bCs/>
        </w:rPr>
      </w:pPr>
      <w:r>
        <w:rPr>
          <w:rFonts w:ascii="Verdana" w:hAnsi="Verdana"/>
          <w:b w:val="0"/>
          <w:szCs w:val="20"/>
          <w:u w:val="none"/>
        </w:rPr>
        <w:t xml:space="preserve">       - </w:t>
      </w:r>
      <w:r>
        <w:rPr>
          <w:rStyle w:val="Pogrubienie"/>
          <w:rFonts w:ascii="Verdana" w:hAnsi="Verdana"/>
          <w:szCs w:val="20"/>
          <w:u w:val="none"/>
        </w:rPr>
        <w:t xml:space="preserve">wilgotność nie większa niż 10% </w:t>
      </w:r>
    </w:p>
    <w:p w14:paraId="765841CF" w14:textId="3AD5CD23" w:rsidR="000E5BE1" w:rsidRDefault="000E5BE1" w:rsidP="000E5BE1">
      <w:pPr>
        <w:pStyle w:val="Nagwek6"/>
        <w:numPr>
          <w:ilvl w:val="0"/>
          <w:numId w:val="0"/>
        </w:numPr>
        <w:tabs>
          <w:tab w:val="left" w:pos="708"/>
        </w:tabs>
        <w:spacing w:line="240" w:lineRule="auto"/>
        <w:ind w:hanging="142"/>
        <w:rPr>
          <w:rStyle w:val="Pogrubienie"/>
          <w:rFonts w:ascii="Verdana" w:hAnsi="Verdana"/>
          <w:szCs w:val="20"/>
          <w:u w:val="none"/>
        </w:rPr>
      </w:pPr>
      <w:r>
        <w:rPr>
          <w:rStyle w:val="Pogrubienie"/>
          <w:rFonts w:ascii="Verdana" w:hAnsi="Verdana"/>
          <w:szCs w:val="20"/>
          <w:u w:val="none"/>
        </w:rPr>
        <w:t xml:space="preserve">       - zawartość popiołu </w:t>
      </w:r>
      <w:r w:rsidR="006A1388">
        <w:rPr>
          <w:rStyle w:val="Pogrubienie"/>
          <w:rFonts w:ascii="Verdana" w:hAnsi="Verdana"/>
          <w:szCs w:val="20"/>
          <w:u w:val="none"/>
        </w:rPr>
        <w:t xml:space="preserve">nie większa niż </w:t>
      </w:r>
      <w:r>
        <w:rPr>
          <w:rStyle w:val="Pogrubienie"/>
          <w:rFonts w:ascii="Verdana" w:hAnsi="Verdana"/>
          <w:szCs w:val="20"/>
          <w:u w:val="none"/>
        </w:rPr>
        <w:t>0,7%</w:t>
      </w:r>
    </w:p>
    <w:p w14:paraId="372B87F7" w14:textId="66194AA7" w:rsidR="006A1388" w:rsidRPr="006A1388" w:rsidRDefault="006A1388" w:rsidP="006A1388">
      <w:pPr>
        <w:pStyle w:val="Akapitzlist"/>
        <w:numPr>
          <w:ilvl w:val="0"/>
          <w:numId w:val="15"/>
        </w:numPr>
        <w:ind w:left="426" w:hanging="142"/>
        <w:rPr>
          <w:rFonts w:ascii="Verdana" w:hAnsi="Verdana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</w:rPr>
        <w:t xml:space="preserve"> </w:t>
      </w:r>
      <w:r w:rsidRPr="006A1388">
        <w:rPr>
          <w:rFonts w:ascii="Verdana" w:hAnsi="Verdana" w:cs="Times New Roman"/>
          <w:sz w:val="20"/>
          <w:szCs w:val="20"/>
        </w:rPr>
        <w:t>poziom pyłu nie większy niż 0,5%</w:t>
      </w:r>
    </w:p>
    <w:p w14:paraId="32E18721" w14:textId="77777777" w:rsidR="000E5BE1" w:rsidRDefault="000E5BE1" w:rsidP="000E5BE1">
      <w:pPr>
        <w:ind w:hanging="142"/>
        <w:rPr>
          <w:sz w:val="20"/>
        </w:rPr>
      </w:pPr>
      <w:r>
        <w:rPr>
          <w:sz w:val="20"/>
          <w:szCs w:val="20"/>
        </w:rPr>
        <w:t xml:space="preserve">         </w:t>
      </w:r>
      <w:r>
        <w:rPr>
          <w:rFonts w:ascii="Verdana" w:hAnsi="Verdana"/>
          <w:sz w:val="20"/>
          <w:szCs w:val="20"/>
        </w:rPr>
        <w:t>- zawartość siarki nie większa niż 0,08%</w:t>
      </w:r>
    </w:p>
    <w:p w14:paraId="1109CA3E" w14:textId="77777777" w:rsidR="000E5BE1" w:rsidRDefault="000E5BE1" w:rsidP="000E5BE1">
      <w:pPr>
        <w:suppressAutoHyphens w:val="0"/>
        <w:ind w:hanging="142"/>
        <w:jc w:val="both"/>
        <w:rPr>
          <w:rFonts w:ascii="Verdana" w:hAnsi="Verdana" w:cs="Calibri"/>
          <w:b/>
          <w:bCs/>
          <w:sz w:val="20"/>
          <w:szCs w:val="20"/>
          <w:vertAlign w:val="superscript"/>
          <w:lang w:eastAsia="pl-PL"/>
        </w:rPr>
      </w:pPr>
      <w:r>
        <w:rPr>
          <w:rStyle w:val="Pogrubienie"/>
          <w:rFonts w:ascii="Verdana" w:hAnsi="Verdana"/>
          <w:szCs w:val="20"/>
        </w:rPr>
        <w:t xml:space="preserve">        - </w:t>
      </w:r>
      <w:r w:rsidRPr="006A1388">
        <w:rPr>
          <w:rStyle w:val="Pogrubienie"/>
          <w:rFonts w:ascii="Verdana" w:hAnsi="Verdana"/>
          <w:b w:val="0"/>
          <w:sz w:val="20"/>
          <w:szCs w:val="20"/>
        </w:rPr>
        <w:t xml:space="preserve">gęstość nasypowa powyżej </w:t>
      </w:r>
      <w:r w:rsidRPr="006A1388">
        <w:rPr>
          <w:rStyle w:val="Pogrubienie"/>
          <w:rFonts w:ascii="Verdana" w:hAnsi="Verdana"/>
          <w:b w:val="0"/>
          <w:bCs w:val="0"/>
          <w:sz w:val="20"/>
          <w:szCs w:val="20"/>
        </w:rPr>
        <w:t>600kg/m</w:t>
      </w:r>
      <w:r w:rsidRPr="006A1388">
        <w:rPr>
          <w:rStyle w:val="Pogrubienie"/>
          <w:rFonts w:ascii="Verdana" w:hAnsi="Verdana"/>
          <w:b w:val="0"/>
          <w:bCs w:val="0"/>
          <w:sz w:val="20"/>
          <w:szCs w:val="20"/>
          <w:vertAlign w:val="superscript"/>
        </w:rPr>
        <w:t>3</w:t>
      </w:r>
      <w:r>
        <w:rPr>
          <w:rStyle w:val="Pogrubienie"/>
          <w:rFonts w:ascii="Verdana" w:hAnsi="Verdana"/>
          <w:szCs w:val="20"/>
          <w:vertAlign w:val="superscript"/>
        </w:rPr>
        <w:t xml:space="preserve"> </w:t>
      </w:r>
      <w:r>
        <w:rPr>
          <w:rStyle w:val="Pogrubienie"/>
          <w:rFonts w:ascii="Verdana" w:hAnsi="Verdana"/>
          <w:szCs w:val="20"/>
        </w:rPr>
        <w:t xml:space="preserve"> </w:t>
      </w:r>
    </w:p>
    <w:p w14:paraId="081F3FB3" w14:textId="2CC4083A" w:rsidR="000E5BE1" w:rsidRPr="003B33A3" w:rsidRDefault="000E5BE1" w:rsidP="000E5BE1">
      <w:pPr>
        <w:suppressAutoHyphens w:val="0"/>
        <w:spacing w:line="100" w:lineRule="atLeast"/>
        <w:jc w:val="both"/>
        <w:rPr>
          <w:rFonts w:ascii="Verdana" w:hAnsi="Verdana"/>
          <w:color w:val="000000"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>3.</w:t>
      </w:r>
      <w:r>
        <w:rPr>
          <w:rFonts w:ascii="Verdana" w:hAnsi="Verdana"/>
          <w:color w:val="000000"/>
          <w:sz w:val="20"/>
          <w:szCs w:val="20"/>
          <w:lang w:eastAsia="pl-PL"/>
        </w:rPr>
        <w:t>Terminy i wielkości dostaw b</w:t>
      </w:r>
      <w:r>
        <w:rPr>
          <w:rFonts w:ascii="Verdana" w:eastAsia="TimesNewRoman" w:hAnsi="Verdana"/>
          <w:color w:val="000000"/>
          <w:sz w:val="20"/>
          <w:szCs w:val="20"/>
          <w:lang w:eastAsia="pl-PL"/>
        </w:rPr>
        <w:t>ę</w:t>
      </w:r>
      <w:r>
        <w:rPr>
          <w:rFonts w:ascii="Verdana" w:hAnsi="Verdana"/>
          <w:color w:val="000000"/>
          <w:sz w:val="20"/>
          <w:szCs w:val="20"/>
          <w:lang w:eastAsia="pl-PL"/>
        </w:rPr>
        <w:t>d</w:t>
      </w:r>
      <w:r>
        <w:rPr>
          <w:rFonts w:ascii="Verdana" w:eastAsia="TimesNewRoman" w:hAnsi="Verdana"/>
          <w:color w:val="000000"/>
          <w:sz w:val="20"/>
          <w:szCs w:val="20"/>
          <w:lang w:eastAsia="pl-PL"/>
        </w:rPr>
        <w:t xml:space="preserve">ą </w:t>
      </w:r>
      <w:r>
        <w:rPr>
          <w:rFonts w:ascii="Verdana" w:hAnsi="Verdana"/>
          <w:color w:val="000000"/>
          <w:sz w:val="20"/>
          <w:szCs w:val="20"/>
          <w:lang w:eastAsia="pl-PL"/>
        </w:rPr>
        <w:t>dostosowane do mo</w:t>
      </w:r>
      <w:r>
        <w:rPr>
          <w:rFonts w:ascii="Verdana" w:eastAsia="TimesNewRoman" w:hAnsi="Verdana"/>
          <w:color w:val="000000"/>
          <w:sz w:val="20"/>
          <w:szCs w:val="20"/>
          <w:lang w:eastAsia="pl-PL"/>
        </w:rPr>
        <w:t>ż</w:t>
      </w:r>
      <w:r>
        <w:rPr>
          <w:rFonts w:ascii="Verdana" w:hAnsi="Verdana"/>
          <w:color w:val="000000"/>
          <w:sz w:val="20"/>
          <w:szCs w:val="20"/>
          <w:lang w:eastAsia="pl-PL"/>
        </w:rPr>
        <w:t>liwo</w:t>
      </w:r>
      <w:r>
        <w:rPr>
          <w:rFonts w:ascii="Verdana" w:eastAsia="TimesNewRoman" w:hAnsi="Verdana"/>
          <w:color w:val="000000"/>
          <w:sz w:val="20"/>
          <w:szCs w:val="20"/>
          <w:lang w:eastAsia="pl-PL"/>
        </w:rPr>
        <w:t>ś</w:t>
      </w:r>
      <w:r>
        <w:rPr>
          <w:rFonts w:ascii="Verdana" w:hAnsi="Verdana"/>
          <w:color w:val="000000"/>
          <w:sz w:val="20"/>
          <w:szCs w:val="20"/>
          <w:lang w:eastAsia="pl-PL"/>
        </w:rPr>
        <w:t>ci magazynowych Zamawiaj</w:t>
      </w:r>
      <w:r>
        <w:rPr>
          <w:rFonts w:ascii="Verdana" w:eastAsia="TimesNewRoman" w:hAnsi="Verdana"/>
          <w:color w:val="000000"/>
          <w:sz w:val="20"/>
          <w:szCs w:val="20"/>
          <w:lang w:eastAsia="pl-PL"/>
        </w:rPr>
        <w:t>ą</w:t>
      </w:r>
      <w:r>
        <w:rPr>
          <w:rFonts w:ascii="Verdana" w:hAnsi="Verdana"/>
          <w:color w:val="000000"/>
          <w:sz w:val="20"/>
          <w:szCs w:val="20"/>
          <w:lang w:eastAsia="pl-PL"/>
        </w:rPr>
        <w:t>cego, zale</w:t>
      </w:r>
      <w:r>
        <w:rPr>
          <w:rFonts w:ascii="Verdana" w:eastAsia="TimesNewRoman" w:hAnsi="Verdana"/>
          <w:color w:val="000000"/>
          <w:sz w:val="20"/>
          <w:szCs w:val="20"/>
          <w:lang w:eastAsia="pl-PL"/>
        </w:rPr>
        <w:t>ż</w:t>
      </w:r>
      <w:r>
        <w:rPr>
          <w:rFonts w:ascii="Verdana" w:hAnsi="Verdana"/>
          <w:color w:val="000000"/>
          <w:sz w:val="20"/>
          <w:szCs w:val="20"/>
          <w:lang w:eastAsia="pl-PL"/>
        </w:rPr>
        <w:t>nych od ilo</w:t>
      </w:r>
      <w:r>
        <w:rPr>
          <w:rFonts w:ascii="Verdana" w:eastAsia="TimesNewRoman" w:hAnsi="Verdana"/>
          <w:color w:val="000000"/>
          <w:sz w:val="20"/>
          <w:szCs w:val="20"/>
          <w:lang w:eastAsia="pl-PL"/>
        </w:rPr>
        <w:t>ś</w:t>
      </w:r>
      <w:r>
        <w:rPr>
          <w:rFonts w:ascii="Verdana" w:hAnsi="Verdana"/>
          <w:color w:val="000000"/>
          <w:sz w:val="20"/>
          <w:szCs w:val="20"/>
          <w:lang w:eastAsia="pl-PL"/>
        </w:rPr>
        <w:t xml:space="preserve">ci spalanego paliwa (temperatury powietrza). </w:t>
      </w:r>
    </w:p>
    <w:p w14:paraId="31DB6BAD" w14:textId="77777777" w:rsidR="000E5BE1" w:rsidRDefault="000E5BE1" w:rsidP="000E5BE1">
      <w:pPr>
        <w:suppressAutoHyphens w:val="0"/>
        <w:rPr>
          <w:rFonts w:ascii="Verdana" w:hAnsi="Verdana" w:cs="Calibri"/>
          <w:bCs/>
          <w:sz w:val="20"/>
          <w:szCs w:val="20"/>
          <w:lang w:eastAsia="pl-PL"/>
        </w:rPr>
      </w:pPr>
    </w:p>
    <w:p w14:paraId="49BEA7C9" w14:textId="77777777"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§ 3</w:t>
      </w:r>
    </w:p>
    <w:p w14:paraId="32379EFD" w14:textId="77777777" w:rsidR="000E5BE1" w:rsidRDefault="000E5BE1" w:rsidP="000E5BE1">
      <w:pPr>
        <w:keepNext/>
        <w:tabs>
          <w:tab w:val="num" w:pos="473"/>
        </w:tabs>
        <w:suppressAutoHyphens w:val="0"/>
        <w:ind w:left="516" w:hanging="473"/>
        <w:jc w:val="center"/>
        <w:outlineLvl w:val="1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Warunki odbioru przedmiotu umowy</w:t>
      </w:r>
    </w:p>
    <w:p w14:paraId="1ADB2901" w14:textId="77777777" w:rsidR="000E5BE1" w:rsidRDefault="000E5BE1" w:rsidP="000E5BE1">
      <w:pPr>
        <w:keepNext/>
        <w:tabs>
          <w:tab w:val="num" w:pos="473"/>
        </w:tabs>
        <w:suppressAutoHyphens w:val="0"/>
        <w:ind w:left="516" w:hanging="473"/>
        <w:jc w:val="center"/>
        <w:outlineLvl w:val="1"/>
        <w:rPr>
          <w:rFonts w:ascii="Verdana" w:hAnsi="Verdana" w:cs="Calibri"/>
          <w:b/>
          <w:bCs/>
          <w:sz w:val="20"/>
          <w:szCs w:val="20"/>
          <w:lang w:eastAsia="pl-PL"/>
        </w:rPr>
      </w:pPr>
    </w:p>
    <w:p w14:paraId="64C0BDB7" w14:textId="535DBD96" w:rsidR="000E5BE1" w:rsidRDefault="000E5BE1" w:rsidP="000E5BE1">
      <w:pPr>
        <w:numPr>
          <w:ilvl w:val="0"/>
          <w:numId w:val="3"/>
        </w:numPr>
        <w:suppressAutoHyphens w:val="0"/>
        <w:spacing w:after="200" w:line="100" w:lineRule="atLeast"/>
        <w:ind w:left="284" w:hanging="284"/>
        <w:contextualSpacing/>
        <w:jc w:val="both"/>
        <w:rPr>
          <w:rFonts w:ascii="Verdana" w:eastAsia="MS Mincho" w:hAnsi="Verdana"/>
          <w:sz w:val="20"/>
          <w:szCs w:val="20"/>
          <w:lang w:eastAsia="pl-PL"/>
        </w:rPr>
      </w:pPr>
      <w:r>
        <w:rPr>
          <w:rFonts w:ascii="Verdana" w:eastAsia="MS Mincho" w:hAnsi="Verdana"/>
          <w:sz w:val="20"/>
          <w:szCs w:val="20"/>
          <w:lang w:eastAsia="pl-PL"/>
        </w:rPr>
        <w:t xml:space="preserve">Miejscem wykonania dostaw będzie siedziba Szkoły Podstawowej w </w:t>
      </w:r>
      <w:r w:rsidR="006A1388">
        <w:rPr>
          <w:rFonts w:ascii="Verdana" w:eastAsia="MS Mincho" w:hAnsi="Verdana"/>
          <w:sz w:val="20"/>
          <w:szCs w:val="20"/>
          <w:lang w:eastAsia="pl-PL"/>
        </w:rPr>
        <w:t>Węgleszynie.</w:t>
      </w:r>
      <w:r>
        <w:rPr>
          <w:rFonts w:ascii="Verdana" w:eastAsia="MS Mincho" w:hAnsi="Verdana"/>
          <w:sz w:val="20"/>
          <w:szCs w:val="20"/>
          <w:lang w:eastAsia="pl-PL"/>
        </w:rPr>
        <w:br/>
        <w:t xml:space="preserve">                                                                                                       </w:t>
      </w:r>
    </w:p>
    <w:p w14:paraId="513AF1B7" w14:textId="77777777" w:rsidR="000E5BE1" w:rsidRDefault="000E5BE1" w:rsidP="000E5BE1">
      <w:pPr>
        <w:numPr>
          <w:ilvl w:val="0"/>
          <w:numId w:val="3"/>
        </w:numPr>
        <w:suppressAutoHyphens w:val="0"/>
        <w:spacing w:after="200"/>
        <w:ind w:left="284" w:hanging="284"/>
        <w:contextualSpacing/>
        <w:jc w:val="both"/>
        <w:rPr>
          <w:rFonts w:ascii="Verdana" w:eastAsia="MS Mincho" w:hAnsi="Verdana"/>
          <w:sz w:val="20"/>
          <w:szCs w:val="20"/>
          <w:lang w:eastAsia="pl-PL"/>
        </w:rPr>
      </w:pPr>
      <w:r>
        <w:rPr>
          <w:rFonts w:ascii="Verdana" w:eastAsia="MS Mincho" w:hAnsi="Verdana"/>
          <w:sz w:val="20"/>
          <w:szCs w:val="20"/>
          <w:lang w:eastAsia="pl-PL"/>
        </w:rPr>
        <w:t xml:space="preserve">Dostawy będą realizowane </w:t>
      </w:r>
      <w:r>
        <w:rPr>
          <w:rFonts w:ascii="Verdana" w:hAnsi="Verdana"/>
          <w:bCs/>
          <w:sz w:val="20"/>
          <w:szCs w:val="20"/>
          <w:lang w:eastAsia="pl-PL"/>
        </w:rPr>
        <w:t xml:space="preserve">w opakowaniach – w workach do 25 kg </w:t>
      </w:r>
      <w:r>
        <w:rPr>
          <w:rFonts w:ascii="Verdana" w:hAnsi="Verdana"/>
          <w:bCs/>
          <w:sz w:val="20"/>
          <w:szCs w:val="20"/>
          <w:lang w:eastAsia="pl-PL"/>
        </w:rPr>
        <w:br/>
        <w:t>z nadrukowaną informacją o producencie i rodzaju certyfikatu jakości.</w:t>
      </w:r>
    </w:p>
    <w:p w14:paraId="5D57EA52" w14:textId="77777777" w:rsidR="000E5BE1" w:rsidRDefault="000E5BE1" w:rsidP="000E5BE1">
      <w:pPr>
        <w:numPr>
          <w:ilvl w:val="0"/>
          <w:numId w:val="3"/>
        </w:numPr>
        <w:suppressAutoHyphens w:val="0"/>
        <w:spacing w:after="200"/>
        <w:ind w:left="284" w:hanging="284"/>
        <w:contextualSpacing/>
        <w:jc w:val="both"/>
        <w:rPr>
          <w:rFonts w:ascii="Verdana" w:eastAsia="MS Mincho" w:hAnsi="Verdana"/>
          <w:sz w:val="20"/>
          <w:szCs w:val="20"/>
          <w:lang w:eastAsia="pl-PL"/>
        </w:rPr>
      </w:pPr>
      <w:r>
        <w:rPr>
          <w:rFonts w:ascii="Verdana" w:hAnsi="Verdana"/>
          <w:bCs/>
          <w:sz w:val="20"/>
          <w:szCs w:val="20"/>
          <w:lang w:eastAsia="pl-PL"/>
        </w:rPr>
        <w:t xml:space="preserve">Określona w umowie ilość </w:t>
      </w:r>
      <w:proofErr w:type="spellStart"/>
      <w:r>
        <w:rPr>
          <w:rFonts w:ascii="Verdana" w:hAnsi="Verdana"/>
          <w:bCs/>
          <w:sz w:val="20"/>
          <w:szCs w:val="20"/>
          <w:lang w:eastAsia="pl-PL"/>
        </w:rPr>
        <w:t>pelletu</w:t>
      </w:r>
      <w:proofErr w:type="spellEnd"/>
      <w:r>
        <w:rPr>
          <w:rFonts w:ascii="Verdana" w:hAnsi="Verdana"/>
          <w:bCs/>
          <w:sz w:val="20"/>
          <w:szCs w:val="20"/>
          <w:lang w:eastAsia="pl-PL"/>
        </w:rPr>
        <w:t xml:space="preserve"> jest daną szacunkową i jako taka nie może stanowić podstawy do wnoszenia przez Wykonawcę jakichkolwiek roszczeń co do ilości faktycznie zamówionego </w:t>
      </w:r>
      <w:proofErr w:type="spellStart"/>
      <w:r>
        <w:rPr>
          <w:rFonts w:ascii="Verdana" w:hAnsi="Verdana"/>
          <w:bCs/>
          <w:sz w:val="20"/>
          <w:szCs w:val="20"/>
          <w:lang w:eastAsia="pl-PL"/>
        </w:rPr>
        <w:t>pelletu</w:t>
      </w:r>
      <w:proofErr w:type="spellEnd"/>
      <w:r>
        <w:rPr>
          <w:rFonts w:ascii="Verdana" w:hAnsi="Verdana"/>
          <w:bCs/>
          <w:sz w:val="20"/>
          <w:szCs w:val="20"/>
          <w:lang w:eastAsia="pl-PL"/>
        </w:rPr>
        <w:t xml:space="preserve">. </w:t>
      </w:r>
    </w:p>
    <w:p w14:paraId="10C53AC3" w14:textId="4836D637" w:rsidR="000E5BE1" w:rsidRDefault="000E5BE1" w:rsidP="000E5BE1">
      <w:pPr>
        <w:numPr>
          <w:ilvl w:val="0"/>
          <w:numId w:val="3"/>
        </w:numPr>
        <w:suppressAutoHyphens w:val="0"/>
        <w:spacing w:after="200"/>
        <w:ind w:left="284" w:hanging="284"/>
        <w:contextualSpacing/>
        <w:jc w:val="both"/>
        <w:rPr>
          <w:rFonts w:ascii="Verdana" w:eastAsia="MS Mincho" w:hAnsi="Verdana"/>
          <w:sz w:val="20"/>
          <w:szCs w:val="20"/>
          <w:lang w:eastAsia="pl-PL"/>
        </w:rPr>
      </w:pPr>
      <w:r>
        <w:rPr>
          <w:rFonts w:ascii="Verdana" w:hAnsi="Verdana"/>
          <w:bCs/>
          <w:color w:val="000000"/>
          <w:sz w:val="20"/>
          <w:szCs w:val="20"/>
          <w:lang w:eastAsia="pl-PL"/>
        </w:rPr>
        <w:lastRenderedPageBreak/>
        <w:t>Dostawy odbywać się będą transportem Wykonawcy i na jego koszt wraz rozładunkiem do wskazan</w:t>
      </w:r>
      <w:r w:rsidR="006A1388">
        <w:rPr>
          <w:rFonts w:ascii="Verdana" w:hAnsi="Verdana"/>
          <w:bCs/>
          <w:color w:val="000000"/>
          <w:sz w:val="20"/>
          <w:szCs w:val="20"/>
          <w:lang w:eastAsia="pl-PL"/>
        </w:rPr>
        <w:t>ego</w:t>
      </w:r>
      <w:r>
        <w:rPr>
          <w:rFonts w:ascii="Verdana" w:hAnsi="Verdana"/>
          <w:bCs/>
          <w:color w:val="000000"/>
          <w:sz w:val="20"/>
          <w:szCs w:val="20"/>
          <w:lang w:eastAsia="pl-PL"/>
        </w:rPr>
        <w:t xml:space="preserve"> pomieszcze</w:t>
      </w:r>
      <w:r w:rsidR="006A1388">
        <w:rPr>
          <w:rFonts w:ascii="Verdana" w:hAnsi="Verdana"/>
          <w:bCs/>
          <w:color w:val="000000"/>
          <w:sz w:val="20"/>
          <w:szCs w:val="20"/>
          <w:lang w:eastAsia="pl-PL"/>
        </w:rPr>
        <w:t xml:space="preserve">nia w </w:t>
      </w:r>
      <w:r w:rsidR="00B51925">
        <w:rPr>
          <w:rFonts w:ascii="Verdana" w:hAnsi="Verdana"/>
          <w:bCs/>
          <w:color w:val="000000"/>
          <w:sz w:val="20"/>
          <w:szCs w:val="20"/>
          <w:lang w:eastAsia="pl-PL"/>
        </w:rPr>
        <w:t>szkoły</w:t>
      </w:r>
      <w:r>
        <w:rPr>
          <w:rFonts w:ascii="Verdana" w:hAnsi="Verdana"/>
          <w:bCs/>
          <w:color w:val="000000"/>
          <w:sz w:val="20"/>
          <w:szCs w:val="20"/>
          <w:lang w:eastAsia="pl-PL"/>
        </w:rPr>
        <w:t>.</w:t>
      </w:r>
    </w:p>
    <w:p w14:paraId="796BFEB0" w14:textId="77777777" w:rsidR="000E5BE1" w:rsidRDefault="000E5BE1" w:rsidP="000E5BE1">
      <w:pPr>
        <w:numPr>
          <w:ilvl w:val="0"/>
          <w:numId w:val="3"/>
        </w:numPr>
        <w:suppressAutoHyphens w:val="0"/>
        <w:spacing w:after="200"/>
        <w:ind w:left="284" w:hanging="284"/>
        <w:contextualSpacing/>
        <w:jc w:val="both"/>
        <w:rPr>
          <w:rFonts w:ascii="Verdana" w:eastAsia="MS Mincho" w:hAnsi="Verdana"/>
          <w:sz w:val="20"/>
          <w:szCs w:val="20"/>
          <w:lang w:eastAsia="pl-PL"/>
        </w:rPr>
      </w:pPr>
      <w:r>
        <w:rPr>
          <w:rFonts w:ascii="Verdana" w:hAnsi="Verdana"/>
          <w:bCs/>
          <w:color w:val="000000"/>
          <w:sz w:val="20"/>
          <w:szCs w:val="20"/>
          <w:lang w:eastAsia="pl-PL"/>
        </w:rPr>
        <w:t xml:space="preserve"> Dostawa </w:t>
      </w:r>
      <w:proofErr w:type="spellStart"/>
      <w:r>
        <w:rPr>
          <w:rFonts w:ascii="Verdana" w:hAnsi="Verdana"/>
          <w:bCs/>
          <w:color w:val="000000"/>
          <w:sz w:val="20"/>
          <w:szCs w:val="20"/>
          <w:lang w:eastAsia="pl-PL"/>
        </w:rPr>
        <w:t>pelletu</w:t>
      </w:r>
      <w:proofErr w:type="spellEnd"/>
      <w:r>
        <w:rPr>
          <w:rFonts w:ascii="Verdana" w:hAnsi="Verdana"/>
          <w:bCs/>
          <w:color w:val="000000"/>
          <w:sz w:val="20"/>
          <w:szCs w:val="20"/>
          <w:lang w:eastAsia="pl-PL"/>
        </w:rPr>
        <w:t xml:space="preserve"> będzie realizowana sukcesywnie w terminie ……. dni roboczych od złożonego telefonicznie zamówienia, w dni robocze od poniedziałku do piątku w godzinach od 8</w:t>
      </w:r>
      <w:r>
        <w:rPr>
          <w:rFonts w:ascii="Verdana" w:hAnsi="Verdana"/>
          <w:bCs/>
          <w:color w:val="000000"/>
          <w:sz w:val="20"/>
          <w:szCs w:val="20"/>
          <w:vertAlign w:val="superscript"/>
          <w:lang w:eastAsia="pl-PL"/>
        </w:rPr>
        <w:t xml:space="preserve">00 </w:t>
      </w:r>
      <w:r>
        <w:rPr>
          <w:rFonts w:ascii="Verdana" w:hAnsi="Verdana"/>
          <w:bCs/>
          <w:color w:val="000000"/>
          <w:sz w:val="20"/>
          <w:szCs w:val="20"/>
          <w:lang w:eastAsia="pl-PL"/>
        </w:rPr>
        <w:t>do 14</w:t>
      </w:r>
      <w:r>
        <w:rPr>
          <w:rFonts w:ascii="Verdana" w:hAnsi="Verdana"/>
          <w:bCs/>
          <w:color w:val="000000"/>
          <w:sz w:val="20"/>
          <w:szCs w:val="20"/>
          <w:vertAlign w:val="superscript"/>
          <w:lang w:eastAsia="pl-PL"/>
        </w:rPr>
        <w:t>00</w:t>
      </w:r>
      <w:r>
        <w:rPr>
          <w:rFonts w:ascii="Verdana" w:hAnsi="Verdana"/>
          <w:bCs/>
          <w:color w:val="000000"/>
          <w:sz w:val="20"/>
          <w:szCs w:val="20"/>
          <w:lang w:eastAsia="pl-PL"/>
        </w:rPr>
        <w:t xml:space="preserve">. </w:t>
      </w:r>
    </w:p>
    <w:p w14:paraId="3F169A74" w14:textId="77777777" w:rsidR="000E5BE1" w:rsidRDefault="000E5BE1" w:rsidP="000E5BE1">
      <w:pPr>
        <w:numPr>
          <w:ilvl w:val="0"/>
          <w:numId w:val="3"/>
        </w:numPr>
        <w:suppressAutoHyphens w:val="0"/>
        <w:spacing w:after="200"/>
        <w:ind w:left="284" w:hanging="284"/>
        <w:contextualSpacing/>
        <w:jc w:val="both"/>
        <w:rPr>
          <w:rFonts w:ascii="Verdana" w:eastAsia="MS Mincho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przypadku dostarczenia </w:t>
      </w:r>
      <w:proofErr w:type="spellStart"/>
      <w:r>
        <w:rPr>
          <w:rFonts w:ascii="Verdana" w:hAnsi="Verdana"/>
          <w:sz w:val="20"/>
          <w:szCs w:val="20"/>
          <w:lang w:eastAsia="pl-PL"/>
        </w:rPr>
        <w:t>pelletu</w:t>
      </w:r>
      <w:proofErr w:type="spellEnd"/>
      <w:r>
        <w:rPr>
          <w:rFonts w:ascii="Verdana" w:hAnsi="Verdana"/>
          <w:sz w:val="20"/>
          <w:szCs w:val="20"/>
          <w:lang w:eastAsia="pl-PL"/>
        </w:rPr>
        <w:t xml:space="preserve"> niespełniaj</w:t>
      </w:r>
      <w:r>
        <w:rPr>
          <w:rFonts w:ascii="Verdana" w:eastAsia="TimesNewRoman" w:hAnsi="Verdana"/>
          <w:sz w:val="20"/>
          <w:szCs w:val="20"/>
          <w:lang w:eastAsia="pl-PL"/>
        </w:rPr>
        <w:t>ą</w:t>
      </w:r>
      <w:r>
        <w:rPr>
          <w:rFonts w:ascii="Verdana" w:hAnsi="Verdana"/>
          <w:sz w:val="20"/>
          <w:szCs w:val="20"/>
          <w:lang w:eastAsia="pl-PL"/>
        </w:rPr>
        <w:t>cego parametrów jakościowych zawartych w §2 ust. 2, Wykonawca na swój koszt zobowi</w:t>
      </w:r>
      <w:r>
        <w:rPr>
          <w:rFonts w:ascii="Verdana" w:eastAsia="TimesNewRoman" w:hAnsi="Verdana"/>
          <w:sz w:val="20"/>
          <w:szCs w:val="20"/>
          <w:lang w:eastAsia="pl-PL"/>
        </w:rPr>
        <w:t>ą</w:t>
      </w:r>
      <w:r>
        <w:rPr>
          <w:rFonts w:ascii="Verdana" w:hAnsi="Verdana"/>
          <w:sz w:val="20"/>
          <w:szCs w:val="20"/>
          <w:lang w:eastAsia="pl-PL"/>
        </w:rPr>
        <w:t xml:space="preserve">zany jest w terminie 3 dni od dnia uzyskania informacji o niespełnianiu przez dostarczony </w:t>
      </w:r>
      <w:proofErr w:type="spellStart"/>
      <w:r>
        <w:rPr>
          <w:rFonts w:ascii="Verdana" w:hAnsi="Verdana"/>
          <w:sz w:val="20"/>
          <w:szCs w:val="20"/>
          <w:lang w:eastAsia="pl-PL"/>
        </w:rPr>
        <w:t>pellet</w:t>
      </w:r>
      <w:proofErr w:type="spellEnd"/>
      <w:r>
        <w:rPr>
          <w:rFonts w:ascii="Verdana" w:hAnsi="Verdana"/>
          <w:sz w:val="20"/>
          <w:szCs w:val="20"/>
          <w:lang w:eastAsia="pl-PL"/>
        </w:rPr>
        <w:t xml:space="preserve"> wymogów do wymiany zakwestionowanego </w:t>
      </w:r>
      <w:proofErr w:type="spellStart"/>
      <w:r>
        <w:rPr>
          <w:rFonts w:ascii="Verdana" w:hAnsi="Verdana"/>
          <w:sz w:val="20"/>
          <w:szCs w:val="20"/>
          <w:lang w:eastAsia="pl-PL"/>
        </w:rPr>
        <w:t>pelletu</w:t>
      </w:r>
      <w:proofErr w:type="spellEnd"/>
      <w:r>
        <w:rPr>
          <w:rFonts w:ascii="Verdana" w:hAnsi="Verdana"/>
          <w:sz w:val="20"/>
          <w:szCs w:val="20"/>
          <w:lang w:eastAsia="pl-PL"/>
        </w:rPr>
        <w:t xml:space="preserve"> na nowy, o wymaganej jako</w:t>
      </w:r>
      <w:r>
        <w:rPr>
          <w:rFonts w:ascii="Verdana" w:eastAsia="TimesNewRoman" w:hAnsi="Verdana"/>
          <w:sz w:val="20"/>
          <w:szCs w:val="20"/>
          <w:lang w:eastAsia="pl-PL"/>
        </w:rPr>
        <w:t>ś</w:t>
      </w:r>
      <w:r>
        <w:rPr>
          <w:rFonts w:ascii="Verdana" w:hAnsi="Verdana"/>
          <w:sz w:val="20"/>
          <w:szCs w:val="20"/>
          <w:lang w:eastAsia="pl-PL"/>
        </w:rPr>
        <w:t xml:space="preserve">ci. Dla potwierdzenia roszczeń Zamawiający może zlecić wykonanie badań jakościowych </w:t>
      </w:r>
      <w:proofErr w:type="spellStart"/>
      <w:r>
        <w:rPr>
          <w:rFonts w:ascii="Verdana" w:hAnsi="Verdana"/>
          <w:sz w:val="20"/>
          <w:szCs w:val="20"/>
          <w:lang w:eastAsia="pl-PL"/>
        </w:rPr>
        <w:t>pelletu</w:t>
      </w:r>
      <w:proofErr w:type="spellEnd"/>
      <w:r>
        <w:rPr>
          <w:rFonts w:ascii="Verdana" w:hAnsi="Verdana"/>
          <w:sz w:val="20"/>
          <w:szCs w:val="20"/>
          <w:lang w:eastAsia="pl-PL"/>
        </w:rPr>
        <w:t xml:space="preserve">. W przypadku, gdy wykonane badania potwierdzą, że </w:t>
      </w:r>
      <w:proofErr w:type="spellStart"/>
      <w:r>
        <w:rPr>
          <w:rFonts w:ascii="Verdana" w:hAnsi="Verdana"/>
          <w:sz w:val="20"/>
          <w:szCs w:val="20"/>
          <w:lang w:eastAsia="pl-PL"/>
        </w:rPr>
        <w:t>pellet</w:t>
      </w:r>
      <w:proofErr w:type="spellEnd"/>
      <w:r>
        <w:rPr>
          <w:rFonts w:ascii="Verdana" w:hAnsi="Verdana"/>
          <w:sz w:val="20"/>
          <w:szCs w:val="20"/>
          <w:lang w:eastAsia="pl-PL"/>
        </w:rPr>
        <w:t xml:space="preserve"> nie odpowiada zamówionym parametrom jakościowym, koszty badania obciążają Wykonawcę. </w:t>
      </w:r>
    </w:p>
    <w:p w14:paraId="613018FF" w14:textId="77777777" w:rsidR="000E5BE1" w:rsidRDefault="000E5BE1" w:rsidP="000E5BE1">
      <w:pPr>
        <w:numPr>
          <w:ilvl w:val="0"/>
          <w:numId w:val="3"/>
        </w:numPr>
        <w:suppressAutoHyphens w:val="0"/>
        <w:spacing w:after="200"/>
        <w:ind w:left="284" w:hanging="284"/>
        <w:contextualSpacing/>
        <w:jc w:val="both"/>
        <w:rPr>
          <w:rFonts w:ascii="Verdana" w:eastAsia="MS Mincho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 xml:space="preserve">W przypadku, gdyby </w:t>
      </w:r>
      <w:proofErr w:type="spellStart"/>
      <w:r>
        <w:rPr>
          <w:rFonts w:ascii="Verdana" w:hAnsi="Verdana"/>
          <w:sz w:val="20"/>
          <w:szCs w:val="20"/>
          <w:lang w:eastAsia="pl-PL"/>
        </w:rPr>
        <w:t>pellet</w:t>
      </w:r>
      <w:proofErr w:type="spellEnd"/>
      <w:r>
        <w:rPr>
          <w:rFonts w:ascii="Verdana" w:hAnsi="Verdana"/>
          <w:sz w:val="20"/>
          <w:szCs w:val="20"/>
          <w:lang w:eastAsia="pl-PL"/>
        </w:rPr>
        <w:t xml:space="preserve"> niespełniaj</w:t>
      </w:r>
      <w:r>
        <w:rPr>
          <w:rFonts w:ascii="Verdana" w:eastAsia="TimesNewRoman" w:hAnsi="Verdana"/>
          <w:sz w:val="20"/>
          <w:szCs w:val="20"/>
          <w:lang w:eastAsia="pl-PL"/>
        </w:rPr>
        <w:t>ą</w:t>
      </w:r>
      <w:r>
        <w:rPr>
          <w:rFonts w:ascii="Verdana" w:hAnsi="Verdana"/>
          <w:sz w:val="20"/>
          <w:szCs w:val="20"/>
          <w:lang w:eastAsia="pl-PL"/>
        </w:rPr>
        <w:t>cy ww. wymaga</w:t>
      </w:r>
      <w:r>
        <w:rPr>
          <w:rFonts w:ascii="Verdana" w:eastAsia="TimesNewRoman" w:hAnsi="Verdana"/>
          <w:sz w:val="20"/>
          <w:szCs w:val="20"/>
          <w:lang w:eastAsia="pl-PL"/>
        </w:rPr>
        <w:t xml:space="preserve">ń </w:t>
      </w:r>
      <w:r>
        <w:rPr>
          <w:rFonts w:ascii="Verdana" w:hAnsi="Verdana"/>
          <w:sz w:val="20"/>
          <w:szCs w:val="20"/>
          <w:lang w:eastAsia="pl-PL"/>
        </w:rPr>
        <w:t>lub zanieczyszczony był przyczyn</w:t>
      </w:r>
      <w:r>
        <w:rPr>
          <w:rFonts w:ascii="Verdana" w:eastAsia="TimesNewRoman" w:hAnsi="Verdana"/>
          <w:sz w:val="20"/>
          <w:szCs w:val="20"/>
          <w:lang w:eastAsia="pl-PL"/>
        </w:rPr>
        <w:t xml:space="preserve">ą </w:t>
      </w:r>
      <w:r>
        <w:rPr>
          <w:rFonts w:ascii="Verdana" w:hAnsi="Verdana"/>
          <w:sz w:val="20"/>
          <w:szCs w:val="20"/>
          <w:lang w:eastAsia="pl-PL"/>
        </w:rPr>
        <w:t>uszkodzenia instalacji i urządzeń kotłowni, Wykonawca obci</w:t>
      </w:r>
      <w:r>
        <w:rPr>
          <w:rFonts w:ascii="Verdana" w:eastAsia="TimesNewRoman" w:hAnsi="Verdana"/>
          <w:sz w:val="20"/>
          <w:szCs w:val="20"/>
          <w:lang w:eastAsia="pl-PL"/>
        </w:rPr>
        <w:t>ąż</w:t>
      </w:r>
      <w:r>
        <w:rPr>
          <w:rFonts w:ascii="Verdana" w:hAnsi="Verdana"/>
          <w:sz w:val="20"/>
          <w:szCs w:val="20"/>
          <w:lang w:eastAsia="pl-PL"/>
        </w:rPr>
        <w:t>ony zostanie kosztami zwi</w:t>
      </w:r>
      <w:r>
        <w:rPr>
          <w:rFonts w:ascii="Verdana" w:eastAsia="TimesNewRoman" w:hAnsi="Verdana"/>
          <w:sz w:val="20"/>
          <w:szCs w:val="20"/>
          <w:lang w:eastAsia="pl-PL"/>
        </w:rPr>
        <w:t>ą</w:t>
      </w:r>
      <w:r>
        <w:rPr>
          <w:rFonts w:ascii="Verdana" w:hAnsi="Verdana"/>
          <w:sz w:val="20"/>
          <w:szCs w:val="20"/>
          <w:lang w:eastAsia="pl-PL"/>
        </w:rPr>
        <w:t>zanymi z usuni</w:t>
      </w:r>
      <w:r>
        <w:rPr>
          <w:rFonts w:ascii="Verdana" w:eastAsia="TimesNewRoman" w:hAnsi="Verdana"/>
          <w:sz w:val="20"/>
          <w:szCs w:val="20"/>
          <w:lang w:eastAsia="pl-PL"/>
        </w:rPr>
        <w:t>ę</w:t>
      </w:r>
      <w:r>
        <w:rPr>
          <w:rFonts w:ascii="Verdana" w:hAnsi="Verdana"/>
          <w:sz w:val="20"/>
          <w:szCs w:val="20"/>
          <w:lang w:eastAsia="pl-PL"/>
        </w:rPr>
        <w:t>ciem awarii.</w:t>
      </w:r>
    </w:p>
    <w:p w14:paraId="0D3BEC12" w14:textId="77777777" w:rsidR="000E5BE1" w:rsidRDefault="000E5BE1" w:rsidP="000E5BE1">
      <w:pPr>
        <w:numPr>
          <w:ilvl w:val="0"/>
          <w:numId w:val="3"/>
        </w:numPr>
        <w:suppressAutoHyphens w:val="0"/>
        <w:spacing w:after="200"/>
        <w:ind w:left="284" w:hanging="284"/>
        <w:contextualSpacing/>
        <w:jc w:val="both"/>
        <w:rPr>
          <w:rFonts w:ascii="Verdana" w:eastAsia="MS Mincho" w:hAnsi="Verdana"/>
          <w:sz w:val="20"/>
          <w:szCs w:val="20"/>
          <w:lang w:eastAsia="pl-PL"/>
        </w:rPr>
      </w:pPr>
      <w:r>
        <w:rPr>
          <w:rFonts w:ascii="Verdana" w:hAnsi="Verdana"/>
          <w:sz w:val="20"/>
          <w:szCs w:val="20"/>
          <w:lang w:eastAsia="pl-PL"/>
        </w:rPr>
        <w:t>Zamawiający zastrzega sobie prawo do zlecenia innemu podmiotowi, na koszt Wykonawcy, wszystkich niezrealizowanych w wyznaczonym terminie z winy Wykonawcy dostaw.</w:t>
      </w:r>
    </w:p>
    <w:p w14:paraId="4EDC2490" w14:textId="77777777" w:rsidR="000E5BE1" w:rsidRDefault="000E5BE1" w:rsidP="000E5BE1">
      <w:pPr>
        <w:numPr>
          <w:ilvl w:val="0"/>
          <w:numId w:val="3"/>
        </w:numPr>
        <w:tabs>
          <w:tab w:val="num" w:pos="284"/>
        </w:tabs>
        <w:suppressAutoHyphens w:val="0"/>
        <w:spacing w:after="200"/>
        <w:ind w:left="284" w:hanging="284"/>
        <w:jc w:val="both"/>
        <w:rPr>
          <w:rFonts w:ascii="Verdana" w:eastAsia="Calibri" w:hAnsi="Verdana" w:cs="Calibri"/>
          <w:b/>
          <w:bCs/>
          <w:sz w:val="20"/>
          <w:szCs w:val="22"/>
          <w:lang w:eastAsia="en-US"/>
        </w:rPr>
      </w:pPr>
      <w:r>
        <w:rPr>
          <w:rFonts w:ascii="Verdana" w:eastAsia="Calibri" w:hAnsi="Verdana" w:cs="Calibri"/>
          <w:sz w:val="20"/>
          <w:szCs w:val="22"/>
          <w:lang w:eastAsia="en-US"/>
        </w:rPr>
        <w:t>Nieuzasadnione odrzucenie reklamacji, o której mowa w ust. 6 może skutkować skorzystaniem przez Zamawiającego z prawa do odstąpienia od umowy z winy Wykonawcy bez dodatkowego wezwania.</w:t>
      </w:r>
    </w:p>
    <w:p w14:paraId="6E7380BA" w14:textId="77777777" w:rsidR="000E5BE1" w:rsidRDefault="000E5BE1" w:rsidP="000E5BE1">
      <w:pPr>
        <w:numPr>
          <w:ilvl w:val="0"/>
          <w:numId w:val="3"/>
        </w:numPr>
        <w:tabs>
          <w:tab w:val="num" w:pos="284"/>
        </w:tabs>
        <w:suppressAutoHyphens w:val="0"/>
        <w:spacing w:after="200"/>
        <w:ind w:left="284" w:hanging="284"/>
        <w:jc w:val="both"/>
        <w:rPr>
          <w:rFonts w:ascii="Verdana" w:eastAsia="Calibri" w:hAnsi="Verdana" w:cs="Calibri"/>
          <w:b/>
          <w:bCs/>
          <w:sz w:val="20"/>
          <w:szCs w:val="22"/>
          <w:lang w:eastAsia="en-US"/>
        </w:rPr>
      </w:pPr>
      <w:r>
        <w:rPr>
          <w:rFonts w:ascii="Verdana" w:eastAsia="Calibri" w:hAnsi="Verdana" w:cs="Calibri"/>
          <w:sz w:val="20"/>
          <w:szCs w:val="22"/>
          <w:lang w:eastAsia="en-US"/>
        </w:rPr>
        <w:t>W przypadku wystąpienia wadliwej lub niezgodnej z umową dostawy, Zamawiający może bez dodatkowego wezwania odstąpić od niniejszej umowy.</w:t>
      </w:r>
    </w:p>
    <w:p w14:paraId="601E464C" w14:textId="77777777" w:rsidR="000E5BE1" w:rsidRDefault="000E5BE1" w:rsidP="000E5BE1">
      <w:pPr>
        <w:suppressAutoHyphens w:val="0"/>
        <w:ind w:left="36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§ 4</w:t>
      </w:r>
    </w:p>
    <w:p w14:paraId="047BACA7" w14:textId="77777777" w:rsidR="000E5BE1" w:rsidRDefault="000E5BE1" w:rsidP="000E5BE1">
      <w:pPr>
        <w:keepNext/>
        <w:suppressAutoHyphens w:val="0"/>
        <w:ind w:left="360"/>
        <w:jc w:val="center"/>
        <w:outlineLvl w:val="1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Wartość umowy</w:t>
      </w:r>
    </w:p>
    <w:p w14:paraId="179B2A62" w14:textId="77777777" w:rsidR="000E5BE1" w:rsidRDefault="000E5BE1" w:rsidP="000E5BE1">
      <w:pPr>
        <w:suppressAutoHyphens w:val="0"/>
        <w:ind w:left="360"/>
        <w:jc w:val="both"/>
        <w:rPr>
          <w:rFonts w:ascii="Verdana" w:hAnsi="Verdana" w:cs="Calibri"/>
          <w:b/>
          <w:bCs/>
          <w:sz w:val="20"/>
          <w:szCs w:val="20"/>
          <w:lang w:eastAsia="pl-PL"/>
        </w:rPr>
      </w:pPr>
    </w:p>
    <w:p w14:paraId="36B5AF6B" w14:textId="77777777" w:rsidR="000E5BE1" w:rsidRDefault="000E5BE1" w:rsidP="000E5BE1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Zamawiający zapłaci Wykonawcy wynagrodzenie  brutto  za  każdorazowe zlecenie dostawy, w wysokości  będącej  iloczynem  ilości  (kg) dostarczonego </w:t>
      </w:r>
      <w:proofErr w:type="spellStart"/>
      <w:r>
        <w:rPr>
          <w:rFonts w:ascii="Verdana" w:hAnsi="Verdana" w:cs="Verdana"/>
          <w:sz w:val="20"/>
          <w:szCs w:val="20"/>
        </w:rPr>
        <w:t>pelletu</w:t>
      </w:r>
      <w:proofErr w:type="spellEnd"/>
      <w:r>
        <w:rPr>
          <w:rFonts w:ascii="Verdana" w:hAnsi="Verdana" w:cs="Verdana"/>
          <w:sz w:val="20"/>
          <w:szCs w:val="20"/>
        </w:rPr>
        <w:t xml:space="preserve"> i jego wartości jednostkowej według stawki:  </w:t>
      </w:r>
    </w:p>
    <w:p w14:paraId="73177016" w14:textId="34746E51" w:rsidR="000E5BE1" w:rsidRDefault="000E5BE1" w:rsidP="000E5BE1">
      <w:pPr>
        <w:tabs>
          <w:tab w:val="num" w:pos="284"/>
        </w:tabs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 xml:space="preserve">    Za 1 t dostarczonego </w:t>
      </w:r>
      <w:proofErr w:type="spellStart"/>
      <w:r>
        <w:rPr>
          <w:rFonts w:ascii="Verdana" w:hAnsi="Verdana" w:cs="Verdana"/>
          <w:sz w:val="20"/>
          <w:szCs w:val="20"/>
        </w:rPr>
        <w:t>pelletu</w:t>
      </w:r>
      <w:proofErr w:type="spellEnd"/>
      <w:r>
        <w:rPr>
          <w:rFonts w:ascii="Verdana" w:hAnsi="Verdana" w:cs="Verdana"/>
          <w:sz w:val="20"/>
          <w:szCs w:val="20"/>
        </w:rPr>
        <w:t xml:space="preserve"> - .........zł brutto (słownie: .............................................), w tym wynagrodzenie netto w</w:t>
      </w:r>
      <w:r w:rsidR="00E37279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 xml:space="preserve"> wysokości ………… zł oraz należny podatek VAT …. %, tj</w:t>
      </w:r>
      <w:r w:rsidR="00E37279">
        <w:rPr>
          <w:rFonts w:ascii="Verdana" w:hAnsi="Verdana" w:cs="Verdana"/>
          <w:sz w:val="20"/>
          <w:szCs w:val="20"/>
        </w:rPr>
        <w:t xml:space="preserve">. </w:t>
      </w:r>
      <w:r>
        <w:rPr>
          <w:rFonts w:ascii="Verdana" w:hAnsi="Verdana" w:cs="Verdana"/>
          <w:sz w:val="20"/>
          <w:szCs w:val="20"/>
        </w:rPr>
        <w:t xml:space="preserve">……………zł, płatne z konta </w:t>
      </w:r>
      <w:r w:rsidR="00E37279">
        <w:rPr>
          <w:rFonts w:ascii="Verdana" w:hAnsi="Verdana" w:cs="Verdana"/>
          <w:sz w:val="20"/>
          <w:szCs w:val="20"/>
        </w:rPr>
        <w:t>Szkoły Podstawowej w Węgleszynie</w:t>
      </w:r>
      <w:r>
        <w:rPr>
          <w:rFonts w:ascii="Verdana" w:hAnsi="Verdana" w:cs="Verdana"/>
          <w:sz w:val="20"/>
          <w:szCs w:val="20"/>
        </w:rPr>
        <w:t>.</w:t>
      </w:r>
    </w:p>
    <w:p w14:paraId="6534027D" w14:textId="77777777" w:rsidR="000E5BE1" w:rsidRDefault="000E5BE1" w:rsidP="000E5BE1">
      <w:pPr>
        <w:numPr>
          <w:ilvl w:val="0"/>
          <w:numId w:val="4"/>
        </w:numPr>
        <w:tabs>
          <w:tab w:val="num" w:pos="284"/>
          <w:tab w:val="num" w:pos="567"/>
        </w:tabs>
        <w:suppressAutoHyphens w:val="0"/>
        <w:spacing w:after="20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Calibri"/>
          <w:sz w:val="20"/>
          <w:szCs w:val="20"/>
          <w:lang w:eastAsia="pl-PL"/>
        </w:rPr>
        <w:t>Wynagrodzenie netto obejmuje wszelkie koszty związane z należytą realizacją przedmiotu      umowy, w tym w szczególności: marże i inne narzuty, koszty opakowania, transportu, koszty ubezpieczenia w czasie transportu, koszty załadunku i rozładunku oraz gwarancję dostarczenia przedmiotu niniejszej umowy w stanie nienaruszonym.</w:t>
      </w:r>
    </w:p>
    <w:p w14:paraId="1750510D" w14:textId="77777777" w:rsidR="000E5BE1" w:rsidRDefault="000E5BE1" w:rsidP="000E5BE1">
      <w:pPr>
        <w:numPr>
          <w:ilvl w:val="0"/>
          <w:numId w:val="4"/>
        </w:numPr>
        <w:tabs>
          <w:tab w:val="num" w:pos="284"/>
          <w:tab w:val="num" w:pos="567"/>
        </w:tabs>
        <w:suppressAutoHyphens w:val="0"/>
        <w:spacing w:after="200"/>
        <w:ind w:left="284" w:hanging="284"/>
        <w:jc w:val="both"/>
        <w:rPr>
          <w:rFonts w:ascii="Verdana" w:hAnsi="Verdana" w:cs="Verdana"/>
          <w:sz w:val="20"/>
          <w:szCs w:val="20"/>
        </w:rPr>
      </w:pPr>
      <w:r>
        <w:rPr>
          <w:rFonts w:ascii="Verdana" w:hAnsi="Verdana" w:cs="Calibri"/>
          <w:sz w:val="20"/>
          <w:szCs w:val="20"/>
          <w:lang w:eastAsia="pl-PL"/>
        </w:rPr>
        <w:t xml:space="preserve">Wynagrodzenie, o którym mowa w ust. 1 pozostaje niezmienne przez okres realizacji umowy, z zastrzeżeniem </w:t>
      </w:r>
      <w:r>
        <w:rPr>
          <w:rFonts w:ascii="Verdana" w:hAnsi="Verdana" w:cs="Verdana"/>
          <w:sz w:val="20"/>
          <w:szCs w:val="20"/>
        </w:rPr>
        <w:t xml:space="preserve">zmiany przez władzę ustawodawczą  określonej  w  ust. 1 procentowej  stawki podatku  VAT,  kwota  brutto  wynagrodzenia  zostanie  aneksem  do  niniejszej  umowy odpowiednio dostosowana. </w:t>
      </w:r>
    </w:p>
    <w:p w14:paraId="7F4218D1" w14:textId="77777777" w:rsidR="000E5BE1" w:rsidRDefault="000E5BE1" w:rsidP="000E5BE1">
      <w:pPr>
        <w:numPr>
          <w:ilvl w:val="0"/>
          <w:numId w:val="4"/>
        </w:numPr>
        <w:tabs>
          <w:tab w:val="num" w:pos="284"/>
        </w:tabs>
        <w:ind w:left="284" w:hanging="284"/>
        <w:jc w:val="both"/>
        <w:rPr>
          <w:rFonts w:ascii="Verdana" w:hAnsi="Verdana" w:cs="Verdana"/>
          <w:b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Wykonawca wystawi fakturę na podstawie zlecenia i potwierdzenia wykonania dostawy zatwierdzonych przez Zamawiającego.</w:t>
      </w:r>
    </w:p>
    <w:p w14:paraId="2E610B04" w14:textId="77777777" w:rsidR="00E37279" w:rsidRPr="00E37279" w:rsidRDefault="000E5BE1" w:rsidP="00E37279">
      <w:pPr>
        <w:numPr>
          <w:ilvl w:val="0"/>
          <w:numId w:val="4"/>
        </w:numPr>
        <w:tabs>
          <w:tab w:val="num" w:pos="284"/>
        </w:tabs>
        <w:suppressAutoHyphens w:val="0"/>
        <w:spacing w:after="200"/>
        <w:ind w:left="284" w:hanging="284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 xml:space="preserve">Zamawiający zastrzega sobie prawo do zmniejszenia ilościowego i wartościowego </w:t>
      </w:r>
      <w:r w:rsidR="00E37279">
        <w:rPr>
          <w:rFonts w:ascii="Verdana" w:hAnsi="Verdana" w:cs="Calibri"/>
          <w:sz w:val="20"/>
          <w:szCs w:val="20"/>
          <w:lang w:eastAsia="pl-PL"/>
        </w:rPr>
        <w:t xml:space="preserve">     </w:t>
      </w:r>
      <w:r w:rsidR="00E37279">
        <w:rPr>
          <w:rFonts w:ascii="Verdana" w:hAnsi="Verdana" w:cs="Calibri"/>
          <w:b/>
          <w:bCs/>
          <w:sz w:val="20"/>
          <w:szCs w:val="20"/>
          <w:lang w:eastAsia="pl-PL"/>
        </w:rPr>
        <w:t xml:space="preserve">                      </w:t>
      </w:r>
      <w:r w:rsidRPr="00E37279">
        <w:rPr>
          <w:rFonts w:ascii="Verdana" w:hAnsi="Verdana" w:cs="Calibri"/>
          <w:sz w:val="20"/>
          <w:szCs w:val="20"/>
          <w:lang w:eastAsia="pl-PL"/>
        </w:rPr>
        <w:t>przedmiotu</w:t>
      </w:r>
      <w:r w:rsidRPr="00E37279">
        <w:rPr>
          <w:rFonts w:ascii="Verdana" w:hAnsi="Verdana" w:cs="Calibri"/>
          <w:b/>
          <w:bCs/>
          <w:sz w:val="20"/>
          <w:szCs w:val="20"/>
          <w:lang w:eastAsia="pl-PL"/>
        </w:rPr>
        <w:t xml:space="preserve"> </w:t>
      </w:r>
      <w:r w:rsidRPr="00E37279">
        <w:rPr>
          <w:rFonts w:ascii="Verdana" w:hAnsi="Verdana" w:cs="Calibri"/>
          <w:sz w:val="20"/>
          <w:szCs w:val="20"/>
          <w:lang w:eastAsia="pl-PL"/>
        </w:rPr>
        <w:t>umowy.</w:t>
      </w:r>
    </w:p>
    <w:p w14:paraId="25BEF380" w14:textId="5E7AF6F5" w:rsidR="000E5BE1" w:rsidRPr="00E37279" w:rsidRDefault="000E5BE1" w:rsidP="00E37279">
      <w:pPr>
        <w:numPr>
          <w:ilvl w:val="0"/>
          <w:numId w:val="4"/>
        </w:numPr>
        <w:tabs>
          <w:tab w:val="num" w:pos="284"/>
        </w:tabs>
        <w:suppressAutoHyphens w:val="0"/>
        <w:spacing w:after="200"/>
        <w:ind w:left="284" w:hanging="284"/>
        <w:rPr>
          <w:rFonts w:ascii="Verdana" w:hAnsi="Verdana" w:cs="Calibri"/>
          <w:b/>
          <w:bCs/>
          <w:sz w:val="20"/>
          <w:szCs w:val="20"/>
          <w:lang w:eastAsia="pl-PL"/>
        </w:rPr>
      </w:pPr>
      <w:r w:rsidRPr="00E37279">
        <w:rPr>
          <w:rFonts w:ascii="Verdana" w:hAnsi="Verdana" w:cs="Calibri"/>
          <w:sz w:val="20"/>
          <w:szCs w:val="20"/>
          <w:lang w:eastAsia="pl-PL"/>
        </w:rPr>
        <w:t>Wykonawca oświadcza, że nie będzie wnosił roszczeń z tytułu zamówienia mniejszej ilości przedmiotu umowy niż określona w §2 ust. 1 umowy.</w:t>
      </w:r>
    </w:p>
    <w:p w14:paraId="29904CCB" w14:textId="77777777"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§ 5</w:t>
      </w:r>
    </w:p>
    <w:p w14:paraId="1FDED2AD" w14:textId="77777777" w:rsidR="000E5BE1" w:rsidRDefault="000E5BE1" w:rsidP="000E5BE1">
      <w:pPr>
        <w:keepNext/>
        <w:suppressAutoHyphens w:val="0"/>
        <w:jc w:val="center"/>
        <w:outlineLvl w:val="0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Warunki płatności</w:t>
      </w:r>
    </w:p>
    <w:p w14:paraId="424502E6" w14:textId="77777777" w:rsidR="000E5BE1" w:rsidRDefault="000E5BE1" w:rsidP="000E5BE1">
      <w:pPr>
        <w:numPr>
          <w:ilvl w:val="0"/>
          <w:numId w:val="5"/>
        </w:numPr>
        <w:tabs>
          <w:tab w:val="num" w:pos="430"/>
        </w:tabs>
        <w:suppressAutoHyphens w:val="0"/>
        <w:spacing w:after="200"/>
        <w:ind w:left="431" w:hanging="431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Zapłata za dostarczony przedmiot umowy zostanie dokonana w terminie 30 dni od daty otrzymania prawidłowo wystawionej faktury VAT.</w:t>
      </w:r>
    </w:p>
    <w:p w14:paraId="6C8D1967" w14:textId="77777777" w:rsidR="000E5BE1" w:rsidRDefault="000E5BE1" w:rsidP="000E5BE1">
      <w:pPr>
        <w:numPr>
          <w:ilvl w:val="0"/>
          <w:numId w:val="5"/>
        </w:numPr>
        <w:tabs>
          <w:tab w:val="num" w:pos="430"/>
        </w:tabs>
        <w:suppressAutoHyphens w:val="0"/>
        <w:spacing w:after="200"/>
        <w:ind w:left="431" w:hanging="431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lastRenderedPageBreak/>
        <w:t>Płatność zostanie dokonana w formie przelewu bankowego na rachunek bankowy Wykonawcy podany na fakturze, oddzielnie dla każdej części przedmiotu umowy.</w:t>
      </w:r>
    </w:p>
    <w:p w14:paraId="7C147B2D" w14:textId="77777777" w:rsidR="000E5BE1" w:rsidRDefault="000E5BE1" w:rsidP="000E5BE1">
      <w:pPr>
        <w:numPr>
          <w:ilvl w:val="0"/>
          <w:numId w:val="5"/>
        </w:numPr>
        <w:tabs>
          <w:tab w:val="num" w:pos="430"/>
        </w:tabs>
        <w:suppressAutoHyphens w:val="0"/>
        <w:spacing w:after="200"/>
        <w:ind w:left="431" w:hanging="38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Płatność będzie dokonana dla każdej zamówionej części przedmiotu umowy.</w:t>
      </w:r>
    </w:p>
    <w:p w14:paraId="38C669CE" w14:textId="243C83EB" w:rsidR="000E5BE1" w:rsidRDefault="000E5BE1" w:rsidP="000E5BE1">
      <w:pPr>
        <w:numPr>
          <w:ilvl w:val="0"/>
          <w:numId w:val="5"/>
        </w:numPr>
        <w:tabs>
          <w:tab w:val="num" w:pos="430"/>
        </w:tabs>
        <w:suppressAutoHyphens w:val="0"/>
        <w:spacing w:after="200"/>
        <w:ind w:left="431" w:hanging="38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Za datę dokonania zapłaty przyjmuje się dzień obciążenia rachunku bankowego Zamawiającego.</w:t>
      </w:r>
    </w:p>
    <w:p w14:paraId="6C448452" w14:textId="1D04A6ED" w:rsidR="009D5C10" w:rsidRPr="009D5C10" w:rsidRDefault="009D5C10" w:rsidP="009D5C10">
      <w:pPr>
        <w:pStyle w:val="Tekstpodstawowy21"/>
        <w:numPr>
          <w:ilvl w:val="0"/>
          <w:numId w:val="5"/>
        </w:numPr>
        <w:shd w:val="clear" w:color="auto" w:fill="FFFFFF"/>
        <w:tabs>
          <w:tab w:val="clear" w:pos="677"/>
          <w:tab w:val="left" w:pos="360"/>
          <w:tab w:val="num" w:pos="426"/>
        </w:tabs>
        <w:spacing w:before="130"/>
        <w:ind w:left="426" w:hanging="426"/>
        <w:jc w:val="both"/>
        <w:rPr>
          <w:rFonts w:ascii="Verdana" w:hAnsi="Verdana"/>
          <w:iCs/>
          <w:spacing w:val="-3"/>
          <w:sz w:val="23"/>
          <w:szCs w:val="23"/>
        </w:rPr>
      </w:pPr>
      <w:r w:rsidRPr="009D5C10">
        <w:rPr>
          <w:rFonts w:ascii="Verdana" w:hAnsi="Verdana"/>
          <w:iCs/>
          <w:spacing w:val="-3"/>
          <w:sz w:val="20"/>
          <w:szCs w:val="20"/>
        </w:rPr>
        <w:t>Wykonawca oświadcza, że numer rachunku bankowego wskazany na fakturach wystawionych</w:t>
      </w:r>
      <w:r>
        <w:rPr>
          <w:rFonts w:ascii="Verdana" w:hAnsi="Verdana"/>
          <w:iCs/>
          <w:spacing w:val="-3"/>
          <w:sz w:val="20"/>
          <w:szCs w:val="20"/>
        </w:rPr>
        <w:t xml:space="preserve"> </w:t>
      </w:r>
      <w:r w:rsidRPr="009D5C10">
        <w:rPr>
          <w:rFonts w:ascii="Verdana" w:hAnsi="Verdana"/>
          <w:iCs/>
          <w:spacing w:val="-3"/>
          <w:sz w:val="20"/>
          <w:szCs w:val="20"/>
        </w:rPr>
        <w:t>w związku z realizacją umowy jest numerem podanym do Urzędu</w:t>
      </w:r>
      <w:r>
        <w:rPr>
          <w:rFonts w:ascii="Verdana" w:hAnsi="Verdana"/>
          <w:iCs/>
          <w:spacing w:val="-3"/>
          <w:sz w:val="20"/>
          <w:szCs w:val="20"/>
        </w:rPr>
        <w:t xml:space="preserve"> </w:t>
      </w:r>
      <w:r w:rsidRPr="009D5C10">
        <w:rPr>
          <w:rFonts w:ascii="Verdana" w:hAnsi="Verdana"/>
          <w:iCs/>
          <w:spacing w:val="-3"/>
          <w:sz w:val="20"/>
          <w:szCs w:val="20"/>
        </w:rPr>
        <w:t>Skarbowego i jest właściwym do dokonania rozliczeń na zasadach podzielonej płatności (</w:t>
      </w:r>
      <w:proofErr w:type="spellStart"/>
      <w:r w:rsidRPr="009D5C10">
        <w:rPr>
          <w:rFonts w:ascii="Verdana" w:hAnsi="Verdana"/>
          <w:iCs/>
          <w:spacing w:val="-3"/>
          <w:sz w:val="20"/>
          <w:szCs w:val="20"/>
        </w:rPr>
        <w:t>split</w:t>
      </w:r>
      <w:proofErr w:type="spellEnd"/>
      <w:r w:rsidRPr="009D5C10">
        <w:rPr>
          <w:rFonts w:ascii="Verdana" w:hAnsi="Verdana"/>
          <w:iCs/>
          <w:spacing w:val="-3"/>
          <w:sz w:val="20"/>
          <w:szCs w:val="20"/>
        </w:rPr>
        <w:t xml:space="preserve"> </w:t>
      </w:r>
      <w:proofErr w:type="spellStart"/>
      <w:r w:rsidRPr="009D5C10">
        <w:rPr>
          <w:rFonts w:ascii="Verdana" w:hAnsi="Verdana"/>
          <w:iCs/>
          <w:spacing w:val="-3"/>
          <w:sz w:val="20"/>
          <w:szCs w:val="20"/>
        </w:rPr>
        <w:t>payment</w:t>
      </w:r>
      <w:proofErr w:type="spellEnd"/>
      <w:r w:rsidRPr="009D5C10">
        <w:rPr>
          <w:rFonts w:ascii="Verdana" w:hAnsi="Verdana"/>
          <w:iCs/>
          <w:spacing w:val="-3"/>
          <w:sz w:val="20"/>
          <w:szCs w:val="20"/>
        </w:rPr>
        <w:t>), zgodnie z przepisami ustawy z dnia 11 marca 2004 r. o podatku od towarów i usług (Dz. U. z 2018 r. poz. 2174 ze zm.).</w:t>
      </w:r>
    </w:p>
    <w:p w14:paraId="39D65298" w14:textId="30085B63" w:rsidR="009D5C10" w:rsidRDefault="009D5C10" w:rsidP="009D5C10">
      <w:pPr>
        <w:pStyle w:val="Akapitzlist"/>
        <w:numPr>
          <w:ilvl w:val="0"/>
          <w:numId w:val="5"/>
        </w:numPr>
        <w:shd w:val="clear" w:color="auto" w:fill="FFFFFF"/>
        <w:tabs>
          <w:tab w:val="clear" w:pos="677"/>
          <w:tab w:val="num" w:pos="426"/>
        </w:tabs>
        <w:suppressAutoHyphens w:val="0"/>
        <w:spacing w:before="130"/>
        <w:ind w:left="426" w:hanging="426"/>
        <w:contextualSpacing/>
        <w:jc w:val="both"/>
        <w:rPr>
          <w:rFonts w:ascii="Times New Roman" w:hAnsi="Times New Roman" w:cs="Times New Roman"/>
          <w:iCs/>
          <w:color w:val="000000"/>
          <w:spacing w:val="-3"/>
          <w:sz w:val="23"/>
          <w:szCs w:val="23"/>
        </w:rPr>
      </w:pPr>
      <w:r w:rsidRPr="009D5C10">
        <w:rPr>
          <w:rFonts w:ascii="Verdana" w:hAnsi="Verdana" w:cs="Times New Roman"/>
          <w:iCs/>
          <w:color w:val="000000"/>
          <w:spacing w:val="-3"/>
          <w:sz w:val="20"/>
          <w:szCs w:val="20"/>
        </w:rPr>
        <w:t xml:space="preserve">W przypadku zamiaru złożenia ustrukturyzowanej faktury Wykonawca proszony jest </w:t>
      </w:r>
      <w:r w:rsidRPr="009D5C10">
        <w:rPr>
          <w:rFonts w:ascii="Verdana" w:hAnsi="Verdana" w:cs="Times New Roman"/>
          <w:iCs/>
          <w:color w:val="000000"/>
          <w:spacing w:val="-3"/>
          <w:sz w:val="20"/>
          <w:szCs w:val="20"/>
        </w:rPr>
        <w:br/>
        <w:t>o poinformowanie Zamawiającego o swoim zamiarze w terminie 7 dni przed terminem jej złożenia. Zamawiający niezwłocznie przekaże Wykonawcy informację o numerze konta na platformie</w:t>
      </w:r>
      <w:r w:rsidRPr="00E25B82">
        <w:rPr>
          <w:rFonts w:ascii="Times New Roman" w:hAnsi="Times New Roman" w:cs="Times New Roman"/>
          <w:iCs/>
          <w:color w:val="000000"/>
          <w:spacing w:val="-3"/>
          <w:sz w:val="23"/>
          <w:szCs w:val="23"/>
        </w:rPr>
        <w:t xml:space="preserve"> PEF</w:t>
      </w:r>
      <w:r>
        <w:rPr>
          <w:rFonts w:ascii="Times New Roman" w:hAnsi="Times New Roman" w:cs="Times New Roman"/>
          <w:iCs/>
          <w:color w:val="000000"/>
          <w:spacing w:val="-3"/>
          <w:sz w:val="23"/>
          <w:szCs w:val="23"/>
        </w:rPr>
        <w:t xml:space="preserve"> (</w:t>
      </w:r>
      <w:r w:rsidRPr="009D5C10">
        <w:rPr>
          <w:rFonts w:ascii="Verdana" w:hAnsi="Verdana" w:cs="Times New Roman"/>
          <w:iCs/>
          <w:color w:val="000000"/>
          <w:spacing w:val="-3"/>
          <w:sz w:val="20"/>
          <w:szCs w:val="20"/>
        </w:rPr>
        <w:t>Platforma Elektronicznego Fakturowania</w:t>
      </w:r>
      <w:r>
        <w:rPr>
          <w:rFonts w:ascii="Times New Roman" w:hAnsi="Times New Roman" w:cs="Times New Roman"/>
          <w:iCs/>
          <w:color w:val="000000"/>
          <w:spacing w:val="-3"/>
          <w:sz w:val="23"/>
          <w:szCs w:val="23"/>
        </w:rPr>
        <w:t>).</w:t>
      </w:r>
    </w:p>
    <w:p w14:paraId="4BA6A541" w14:textId="77777777" w:rsidR="009D5C10" w:rsidRPr="00E25B82" w:rsidRDefault="009D5C10" w:rsidP="009D5C10">
      <w:pPr>
        <w:pStyle w:val="Akapitzlist"/>
        <w:shd w:val="clear" w:color="auto" w:fill="FFFFFF"/>
        <w:suppressAutoHyphens w:val="0"/>
        <w:spacing w:before="130"/>
        <w:ind w:left="426"/>
        <w:contextualSpacing/>
        <w:jc w:val="both"/>
        <w:rPr>
          <w:rFonts w:ascii="Times New Roman" w:hAnsi="Times New Roman" w:cs="Times New Roman"/>
          <w:iCs/>
          <w:color w:val="000000"/>
          <w:spacing w:val="-3"/>
          <w:sz w:val="23"/>
          <w:szCs w:val="23"/>
        </w:rPr>
      </w:pPr>
    </w:p>
    <w:p w14:paraId="409D98C6" w14:textId="15927E6A" w:rsidR="009D5C10" w:rsidRPr="009D5C10" w:rsidRDefault="009D5C10" w:rsidP="009D5C10">
      <w:pPr>
        <w:pStyle w:val="Tekstpodstawowy31"/>
        <w:numPr>
          <w:ilvl w:val="0"/>
          <w:numId w:val="5"/>
        </w:numPr>
        <w:tabs>
          <w:tab w:val="clear" w:pos="677"/>
          <w:tab w:val="left" w:pos="360"/>
          <w:tab w:val="num" w:pos="426"/>
        </w:tabs>
        <w:ind w:left="426" w:hanging="426"/>
        <w:jc w:val="both"/>
        <w:rPr>
          <w:rFonts w:ascii="Verdana" w:hAnsi="Verdana"/>
          <w:color w:val="000000"/>
          <w:sz w:val="20"/>
          <w:szCs w:val="20"/>
        </w:rPr>
      </w:pPr>
      <w:r w:rsidRPr="009D5C10">
        <w:rPr>
          <w:rFonts w:ascii="Verdana" w:hAnsi="Verdana"/>
          <w:sz w:val="20"/>
          <w:szCs w:val="20"/>
        </w:rPr>
        <w:t>Wykonawca nie może bez zgody Zamawiającego dokonać przelewu wierzytelności wynikającej z niniejszej umowy na rzecz osoby trzeciej.</w:t>
      </w:r>
    </w:p>
    <w:p w14:paraId="2ED5D270" w14:textId="77777777" w:rsidR="000E5BE1" w:rsidRDefault="000E5BE1" w:rsidP="000E5BE1">
      <w:pPr>
        <w:numPr>
          <w:ilvl w:val="0"/>
          <w:numId w:val="5"/>
        </w:numPr>
        <w:tabs>
          <w:tab w:val="num" w:pos="430"/>
        </w:tabs>
        <w:suppressAutoHyphens w:val="0"/>
        <w:spacing w:after="200"/>
        <w:ind w:left="431" w:hanging="38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Wykonawca zobowiązany jest do zapewnienia ciągłości dostaw będących przedmiotem umowy w okresie obowiązywania i na warunkach określonych w niniejszej umowie, nawet w przypadku nieterminowego braku płatności ze strony Zamawiającego.</w:t>
      </w:r>
    </w:p>
    <w:p w14:paraId="3869B991" w14:textId="68A6C29E"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§ 6</w:t>
      </w:r>
    </w:p>
    <w:p w14:paraId="06C67AEC" w14:textId="3EE10B08" w:rsidR="00A236BB" w:rsidRDefault="00A236BB" w:rsidP="00A236BB">
      <w:pPr>
        <w:suppressAutoHyphens w:val="0"/>
        <w:jc w:val="center"/>
        <w:rPr>
          <w:rFonts w:ascii="Verdana" w:hAnsi="Verdana"/>
          <w:b/>
          <w:bCs/>
          <w:sz w:val="20"/>
          <w:szCs w:val="20"/>
        </w:rPr>
      </w:pPr>
      <w:r w:rsidRPr="00A236BB">
        <w:rPr>
          <w:rFonts w:ascii="Verdana" w:hAnsi="Verdana"/>
          <w:b/>
          <w:bCs/>
          <w:sz w:val="20"/>
          <w:szCs w:val="20"/>
        </w:rPr>
        <w:t>Obowiązki Stron</w:t>
      </w:r>
    </w:p>
    <w:p w14:paraId="5A711436" w14:textId="3F214172" w:rsidR="00A236BB" w:rsidRDefault="00A236BB" w:rsidP="00A236BB">
      <w:pPr>
        <w:suppressAutoHyphens w:val="0"/>
        <w:jc w:val="center"/>
        <w:rPr>
          <w:rFonts w:ascii="Verdana" w:hAnsi="Verdana"/>
          <w:b/>
          <w:bCs/>
          <w:sz w:val="20"/>
          <w:szCs w:val="20"/>
        </w:rPr>
      </w:pPr>
    </w:p>
    <w:p w14:paraId="488E2136" w14:textId="77777777" w:rsidR="00A236BB" w:rsidRPr="00A236BB" w:rsidRDefault="00A236BB" w:rsidP="00A236BB">
      <w:pPr>
        <w:pStyle w:val="Tekstpodstawowy"/>
        <w:numPr>
          <w:ilvl w:val="0"/>
          <w:numId w:val="18"/>
        </w:numPr>
        <w:tabs>
          <w:tab w:val="left" w:pos="284"/>
        </w:tabs>
        <w:ind w:left="360"/>
        <w:jc w:val="both"/>
        <w:rPr>
          <w:rFonts w:ascii="Verdana" w:hAnsi="Verdana"/>
          <w:sz w:val="20"/>
          <w:szCs w:val="20"/>
        </w:rPr>
      </w:pPr>
      <w:r w:rsidRPr="00A236BB">
        <w:rPr>
          <w:rFonts w:ascii="Verdana" w:hAnsi="Verdana"/>
          <w:sz w:val="20"/>
          <w:szCs w:val="20"/>
        </w:rPr>
        <w:t>Wykonawca zobowiązuje się do:</w:t>
      </w:r>
    </w:p>
    <w:p w14:paraId="0F9CEBC3" w14:textId="44861057" w:rsidR="00A236BB" w:rsidRPr="00A236BB" w:rsidRDefault="00A236BB" w:rsidP="003B33A3">
      <w:pPr>
        <w:pStyle w:val="Tekstpodstawowy"/>
        <w:numPr>
          <w:ilvl w:val="0"/>
          <w:numId w:val="19"/>
        </w:numPr>
        <w:tabs>
          <w:tab w:val="left" w:pos="360"/>
        </w:tabs>
        <w:ind w:left="709" w:hanging="283"/>
        <w:jc w:val="both"/>
        <w:rPr>
          <w:rFonts w:ascii="Verdana" w:hAnsi="Verdana"/>
          <w:sz w:val="20"/>
          <w:szCs w:val="20"/>
        </w:rPr>
      </w:pPr>
      <w:r w:rsidRPr="00A236BB">
        <w:rPr>
          <w:rFonts w:ascii="Verdana" w:hAnsi="Verdana"/>
          <w:sz w:val="20"/>
          <w:szCs w:val="20"/>
        </w:rPr>
        <w:t xml:space="preserve">terminowych dostaw opału w jakości zgodnej z </w:t>
      </w:r>
      <w:r>
        <w:rPr>
          <w:rFonts w:ascii="Verdana" w:hAnsi="Verdana"/>
          <w:sz w:val="20"/>
          <w:szCs w:val="20"/>
        </w:rPr>
        <w:t xml:space="preserve">przedmiotem </w:t>
      </w:r>
      <w:r w:rsidRPr="00A236BB">
        <w:rPr>
          <w:rFonts w:ascii="Verdana" w:hAnsi="Verdana"/>
          <w:sz w:val="20"/>
          <w:szCs w:val="20"/>
        </w:rPr>
        <w:t>umow</w:t>
      </w:r>
      <w:r>
        <w:rPr>
          <w:rFonts w:ascii="Verdana" w:hAnsi="Verdana"/>
          <w:sz w:val="20"/>
          <w:szCs w:val="20"/>
        </w:rPr>
        <w:t>y- §2 ust.2</w:t>
      </w:r>
      <w:r w:rsidRPr="00A236BB">
        <w:rPr>
          <w:rFonts w:ascii="Verdana" w:hAnsi="Verdana"/>
          <w:sz w:val="20"/>
          <w:szCs w:val="20"/>
        </w:rPr>
        <w:t xml:space="preserve"> oraz w ilości uzgodnionej z Zamawiającym,</w:t>
      </w:r>
    </w:p>
    <w:p w14:paraId="120D54D6" w14:textId="77777777" w:rsidR="00A236BB" w:rsidRPr="00A236BB" w:rsidRDefault="00A236BB" w:rsidP="003B33A3">
      <w:pPr>
        <w:pStyle w:val="Tekstpodstawowy"/>
        <w:numPr>
          <w:ilvl w:val="0"/>
          <w:numId w:val="19"/>
        </w:numPr>
        <w:tabs>
          <w:tab w:val="left" w:pos="360"/>
        </w:tabs>
        <w:ind w:left="709" w:hanging="283"/>
        <w:jc w:val="both"/>
        <w:rPr>
          <w:rFonts w:ascii="Verdana" w:hAnsi="Verdana"/>
          <w:sz w:val="20"/>
          <w:szCs w:val="20"/>
        </w:rPr>
      </w:pPr>
      <w:r w:rsidRPr="00A236BB">
        <w:rPr>
          <w:rFonts w:ascii="Verdana" w:hAnsi="Verdana"/>
          <w:sz w:val="20"/>
          <w:szCs w:val="20"/>
        </w:rPr>
        <w:t>ponoszenia odpowiedzialności za ewentualne szkody Zamawiającego i osób trzecich powstałe przy realizacji przedmiotu zamówienia,</w:t>
      </w:r>
    </w:p>
    <w:p w14:paraId="247C43AD" w14:textId="48310D8B" w:rsidR="00A236BB" w:rsidRPr="00A236BB" w:rsidRDefault="003B33A3" w:rsidP="003B33A3">
      <w:pPr>
        <w:pStyle w:val="Tekstpodstawowy"/>
        <w:numPr>
          <w:ilvl w:val="0"/>
          <w:numId w:val="19"/>
        </w:numPr>
        <w:tabs>
          <w:tab w:val="left" w:pos="360"/>
        </w:tabs>
        <w:ind w:left="709" w:hanging="283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dostarczania </w:t>
      </w:r>
      <w:r w:rsidR="00A236BB" w:rsidRPr="00A236BB">
        <w:rPr>
          <w:rFonts w:ascii="Verdana" w:hAnsi="Verdana"/>
          <w:sz w:val="20"/>
          <w:szCs w:val="20"/>
        </w:rPr>
        <w:t xml:space="preserve">każdorazowo </w:t>
      </w:r>
      <w:proofErr w:type="spellStart"/>
      <w:r>
        <w:rPr>
          <w:rFonts w:ascii="Verdana" w:hAnsi="Verdana"/>
          <w:sz w:val="20"/>
          <w:szCs w:val="20"/>
        </w:rPr>
        <w:t>pelletu</w:t>
      </w:r>
      <w:proofErr w:type="spellEnd"/>
      <w:r>
        <w:rPr>
          <w:rFonts w:ascii="Verdana" w:hAnsi="Verdana"/>
          <w:sz w:val="20"/>
          <w:szCs w:val="20"/>
        </w:rPr>
        <w:t xml:space="preserve"> w</w:t>
      </w:r>
      <w:r>
        <w:rPr>
          <w:rFonts w:ascii="Verdana" w:hAnsi="Verdana"/>
          <w:bCs/>
          <w:sz w:val="20"/>
          <w:szCs w:val="20"/>
        </w:rPr>
        <w:t xml:space="preserve"> workach do 25 kg z nadrukowaną informacją o producencie i rodzaju certyfikatu jakości</w:t>
      </w:r>
      <w:r w:rsidR="00A236BB" w:rsidRPr="00A236BB">
        <w:rPr>
          <w:rFonts w:ascii="Verdana" w:hAnsi="Verdana"/>
          <w:sz w:val="20"/>
          <w:szCs w:val="20"/>
        </w:rPr>
        <w:t xml:space="preserve">. </w:t>
      </w:r>
    </w:p>
    <w:p w14:paraId="4E3D0496" w14:textId="77777777" w:rsidR="00A236BB" w:rsidRPr="00A236BB" w:rsidRDefault="00A236BB" w:rsidP="00A236BB">
      <w:pPr>
        <w:pStyle w:val="Tekstpodstawowy"/>
        <w:numPr>
          <w:ilvl w:val="0"/>
          <w:numId w:val="18"/>
        </w:numPr>
        <w:tabs>
          <w:tab w:val="left" w:pos="284"/>
          <w:tab w:val="left" w:pos="426"/>
        </w:tabs>
        <w:ind w:left="360"/>
        <w:jc w:val="both"/>
        <w:rPr>
          <w:rFonts w:ascii="Verdana" w:hAnsi="Verdana"/>
          <w:sz w:val="20"/>
          <w:szCs w:val="20"/>
        </w:rPr>
      </w:pPr>
      <w:r w:rsidRPr="00A236BB">
        <w:rPr>
          <w:rFonts w:ascii="Verdana" w:hAnsi="Verdana"/>
          <w:sz w:val="20"/>
          <w:szCs w:val="20"/>
        </w:rPr>
        <w:t>Zamawiający zobowiązuje się do:</w:t>
      </w:r>
    </w:p>
    <w:p w14:paraId="15E5C5F0" w14:textId="77777777" w:rsidR="00A236BB" w:rsidRPr="00A236BB" w:rsidRDefault="00A236BB" w:rsidP="003B33A3">
      <w:pPr>
        <w:pStyle w:val="Tekstpodstawowy"/>
        <w:numPr>
          <w:ilvl w:val="0"/>
          <w:numId w:val="20"/>
        </w:numPr>
        <w:tabs>
          <w:tab w:val="left" w:pos="360"/>
          <w:tab w:val="left" w:pos="426"/>
        </w:tabs>
        <w:ind w:left="709" w:hanging="283"/>
        <w:jc w:val="both"/>
        <w:rPr>
          <w:rFonts w:ascii="Verdana" w:hAnsi="Verdana"/>
          <w:sz w:val="20"/>
          <w:szCs w:val="20"/>
        </w:rPr>
      </w:pPr>
      <w:r w:rsidRPr="00A236BB">
        <w:rPr>
          <w:rFonts w:ascii="Verdana" w:hAnsi="Verdana"/>
          <w:sz w:val="20"/>
          <w:szCs w:val="20"/>
        </w:rPr>
        <w:t>odbioru dostaw opału w uzgodnionych ilościach oraz terminach,</w:t>
      </w:r>
    </w:p>
    <w:p w14:paraId="79D8867B" w14:textId="35940371" w:rsidR="00A236BB" w:rsidRPr="00A236BB" w:rsidRDefault="00A236BB" w:rsidP="003B33A3">
      <w:pPr>
        <w:pStyle w:val="Akapitzlist"/>
        <w:numPr>
          <w:ilvl w:val="0"/>
          <w:numId w:val="20"/>
        </w:numPr>
        <w:suppressAutoHyphens w:val="0"/>
        <w:ind w:left="709" w:hanging="283"/>
        <w:rPr>
          <w:rFonts w:ascii="Verdana" w:hAnsi="Verdana"/>
          <w:sz w:val="20"/>
          <w:szCs w:val="20"/>
        </w:rPr>
      </w:pPr>
      <w:r w:rsidRPr="00A236BB">
        <w:rPr>
          <w:rFonts w:ascii="Verdana" w:hAnsi="Verdana"/>
          <w:sz w:val="20"/>
          <w:szCs w:val="20"/>
        </w:rPr>
        <w:t>terminowej zapłaty wynagrodzenia za dostarczony i odebrany przedmiot umowy</w:t>
      </w:r>
      <w:r>
        <w:rPr>
          <w:rFonts w:ascii="Verdana" w:hAnsi="Verdana"/>
          <w:sz w:val="20"/>
          <w:szCs w:val="20"/>
        </w:rPr>
        <w:t>.</w:t>
      </w:r>
    </w:p>
    <w:p w14:paraId="3B5A862E" w14:textId="4980639B" w:rsidR="00A236BB" w:rsidRDefault="003B33A3" w:rsidP="003B33A3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 w:rsidRPr="003B33A3">
        <w:rPr>
          <w:rFonts w:ascii="Verdana" w:hAnsi="Verdana" w:cs="Calibri"/>
          <w:b/>
          <w:bCs/>
          <w:sz w:val="20"/>
          <w:szCs w:val="20"/>
          <w:lang w:eastAsia="pl-PL"/>
        </w:rPr>
        <w:t xml:space="preserve">§ </w:t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>7</w:t>
      </w:r>
    </w:p>
    <w:p w14:paraId="5D7A0F44" w14:textId="413893E7" w:rsidR="003B33A3" w:rsidRDefault="003B33A3" w:rsidP="003B33A3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Termin realizacji</w:t>
      </w:r>
    </w:p>
    <w:p w14:paraId="328EDCF6" w14:textId="508E4F5C" w:rsidR="003B33A3" w:rsidRDefault="003B33A3" w:rsidP="003B33A3">
      <w:pPr>
        <w:suppressAutoHyphens w:val="0"/>
        <w:rPr>
          <w:rFonts w:ascii="Verdana" w:hAnsi="Verdana"/>
          <w:bCs/>
          <w:sz w:val="20"/>
          <w:szCs w:val="20"/>
          <w:lang w:eastAsia="pl-PL"/>
        </w:rPr>
      </w:pPr>
      <w:r w:rsidRPr="003B33A3">
        <w:rPr>
          <w:rFonts w:ascii="Verdana" w:hAnsi="Verdana"/>
          <w:sz w:val="20"/>
          <w:szCs w:val="20"/>
          <w:lang w:eastAsia="pl-PL"/>
        </w:rPr>
        <w:t>Umowa o</w:t>
      </w:r>
      <w:r w:rsidR="00B51925">
        <w:rPr>
          <w:rFonts w:ascii="Verdana" w:hAnsi="Verdana"/>
          <w:sz w:val="20"/>
          <w:szCs w:val="20"/>
          <w:lang w:eastAsia="pl-PL"/>
        </w:rPr>
        <w:t>bowiązuje na sezon grzewczy 2022/2023</w:t>
      </w:r>
      <w:r w:rsidRPr="003B33A3">
        <w:rPr>
          <w:rFonts w:ascii="Verdana" w:hAnsi="Verdana"/>
          <w:sz w:val="20"/>
          <w:szCs w:val="20"/>
          <w:lang w:eastAsia="pl-PL"/>
        </w:rPr>
        <w:t xml:space="preserve"> </w:t>
      </w:r>
      <w:r w:rsidRPr="003B33A3">
        <w:rPr>
          <w:rFonts w:ascii="Verdana" w:hAnsi="Verdana"/>
          <w:b/>
          <w:sz w:val="20"/>
          <w:szCs w:val="20"/>
        </w:rPr>
        <w:t xml:space="preserve">- </w:t>
      </w:r>
      <w:r w:rsidRPr="003B33A3">
        <w:rPr>
          <w:rFonts w:ascii="Verdana" w:hAnsi="Verdana"/>
          <w:bCs/>
          <w:sz w:val="20"/>
          <w:szCs w:val="20"/>
        </w:rPr>
        <w:t xml:space="preserve">przewidywany termin rozpoczęcia </w:t>
      </w:r>
      <w:r w:rsidRPr="003B33A3">
        <w:rPr>
          <w:rFonts w:ascii="Verdana" w:hAnsi="Verdana"/>
          <w:bCs/>
          <w:sz w:val="20"/>
          <w:szCs w:val="20"/>
        </w:rPr>
        <w:br/>
        <w:t>i zakończenia</w:t>
      </w:r>
      <w:r>
        <w:rPr>
          <w:rFonts w:ascii="Verdana" w:hAnsi="Verdana"/>
          <w:bCs/>
          <w:sz w:val="20"/>
          <w:szCs w:val="20"/>
        </w:rPr>
        <w:t>:</w:t>
      </w:r>
      <w:r w:rsidR="00B51925">
        <w:rPr>
          <w:rFonts w:ascii="Verdana" w:hAnsi="Verdana"/>
          <w:bCs/>
          <w:sz w:val="20"/>
          <w:szCs w:val="20"/>
        </w:rPr>
        <w:t xml:space="preserve"> od 15.10.2022</w:t>
      </w:r>
      <w:r>
        <w:rPr>
          <w:rFonts w:ascii="Verdana" w:hAnsi="Verdana"/>
          <w:bCs/>
          <w:sz w:val="20"/>
          <w:szCs w:val="20"/>
        </w:rPr>
        <w:t xml:space="preserve"> r.</w:t>
      </w:r>
      <w:r w:rsidR="00B51925">
        <w:rPr>
          <w:rFonts w:ascii="Verdana" w:hAnsi="Verdana"/>
          <w:bCs/>
          <w:sz w:val="20"/>
          <w:szCs w:val="20"/>
        </w:rPr>
        <w:t xml:space="preserve"> do 15.04.2023</w:t>
      </w:r>
      <w:r>
        <w:rPr>
          <w:rFonts w:ascii="Verdana" w:hAnsi="Verdana"/>
          <w:bCs/>
          <w:sz w:val="20"/>
          <w:szCs w:val="20"/>
        </w:rPr>
        <w:t>r.,</w:t>
      </w:r>
      <w:r w:rsidRPr="003B33A3">
        <w:rPr>
          <w:rFonts w:ascii="Verdana" w:hAnsi="Verdana"/>
          <w:bCs/>
          <w:sz w:val="20"/>
          <w:szCs w:val="20"/>
        </w:rPr>
        <w:t xml:space="preserve"> może ulec zmianie z uwagi na warunki pogodowe</w:t>
      </w:r>
      <w:r w:rsidRPr="003B33A3">
        <w:rPr>
          <w:rFonts w:ascii="Verdana" w:hAnsi="Verdana"/>
          <w:bCs/>
          <w:sz w:val="20"/>
          <w:szCs w:val="20"/>
          <w:lang w:eastAsia="pl-PL"/>
        </w:rPr>
        <w:t xml:space="preserve"> lub do wyczerpania zamówionej ilości </w:t>
      </w:r>
      <w:proofErr w:type="spellStart"/>
      <w:r w:rsidRPr="003B33A3">
        <w:rPr>
          <w:rFonts w:ascii="Verdana" w:hAnsi="Verdana"/>
          <w:bCs/>
          <w:sz w:val="20"/>
          <w:szCs w:val="20"/>
          <w:lang w:eastAsia="pl-PL"/>
        </w:rPr>
        <w:t>pelletu</w:t>
      </w:r>
      <w:proofErr w:type="spellEnd"/>
      <w:r>
        <w:rPr>
          <w:rFonts w:ascii="Verdana" w:hAnsi="Verdana"/>
          <w:bCs/>
          <w:sz w:val="20"/>
          <w:szCs w:val="20"/>
          <w:lang w:eastAsia="pl-PL"/>
        </w:rPr>
        <w:t>.</w:t>
      </w:r>
    </w:p>
    <w:p w14:paraId="103C6FAC" w14:textId="77777777" w:rsidR="003B33A3" w:rsidRPr="00A236BB" w:rsidRDefault="003B33A3" w:rsidP="003B33A3">
      <w:pPr>
        <w:suppressAutoHyphens w:val="0"/>
        <w:rPr>
          <w:rFonts w:ascii="Verdana" w:hAnsi="Verdana" w:cs="Calibri"/>
          <w:sz w:val="20"/>
          <w:szCs w:val="20"/>
          <w:lang w:eastAsia="pl-PL"/>
        </w:rPr>
      </w:pPr>
    </w:p>
    <w:p w14:paraId="05B07CB0" w14:textId="09C87381" w:rsidR="003B33A3" w:rsidRDefault="003B33A3" w:rsidP="003B33A3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 w:rsidRPr="003B33A3">
        <w:rPr>
          <w:rFonts w:ascii="Verdana" w:hAnsi="Verdana" w:cs="Calibri"/>
          <w:b/>
          <w:bCs/>
          <w:sz w:val="20"/>
          <w:szCs w:val="20"/>
          <w:lang w:eastAsia="pl-PL"/>
        </w:rPr>
        <w:t xml:space="preserve">§ </w:t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>8</w:t>
      </w:r>
    </w:p>
    <w:p w14:paraId="4B00B296" w14:textId="77777777" w:rsidR="000E5BE1" w:rsidRDefault="000E5BE1" w:rsidP="000E5BE1">
      <w:pPr>
        <w:keepNext/>
        <w:suppressAutoHyphens w:val="0"/>
        <w:jc w:val="center"/>
        <w:outlineLvl w:val="0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Kary umowne</w:t>
      </w:r>
    </w:p>
    <w:p w14:paraId="74D00632" w14:textId="77777777" w:rsidR="000E5BE1" w:rsidRDefault="000E5BE1" w:rsidP="000E5BE1">
      <w:pPr>
        <w:suppressAutoHyphens w:val="0"/>
        <w:jc w:val="center"/>
        <w:rPr>
          <w:rFonts w:ascii="Verdana" w:hAnsi="Verdana" w:cs="Calibri"/>
          <w:sz w:val="20"/>
          <w:szCs w:val="20"/>
          <w:lang w:eastAsia="pl-PL"/>
        </w:rPr>
      </w:pPr>
    </w:p>
    <w:p w14:paraId="6B8AA6F8" w14:textId="77777777" w:rsidR="000E5BE1" w:rsidRDefault="000E5BE1" w:rsidP="000E5BE1">
      <w:pPr>
        <w:numPr>
          <w:ilvl w:val="0"/>
          <w:numId w:val="6"/>
        </w:numPr>
        <w:tabs>
          <w:tab w:val="num" w:pos="284"/>
        </w:tabs>
        <w:suppressAutoHyphens w:val="0"/>
        <w:spacing w:after="200"/>
        <w:ind w:hanging="80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Strony postanawiają, że obowiązującą je formą odszkodowania będą kary umowne.</w:t>
      </w:r>
    </w:p>
    <w:p w14:paraId="41346D35" w14:textId="77777777" w:rsidR="000E5BE1" w:rsidRDefault="000E5BE1" w:rsidP="000E5BE1">
      <w:pPr>
        <w:numPr>
          <w:ilvl w:val="0"/>
          <w:numId w:val="6"/>
        </w:numPr>
        <w:suppressAutoHyphens w:val="0"/>
        <w:spacing w:after="200"/>
        <w:ind w:left="284" w:hanging="327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Zamawiający może naliczyć Wykonawcy kary umowne:</w:t>
      </w:r>
    </w:p>
    <w:p w14:paraId="134E6080" w14:textId="15D397DD" w:rsidR="000E5BE1" w:rsidRDefault="000E5BE1" w:rsidP="003B33A3">
      <w:pPr>
        <w:numPr>
          <w:ilvl w:val="1"/>
          <w:numId w:val="7"/>
        </w:numPr>
        <w:tabs>
          <w:tab w:val="num" w:pos="709"/>
        </w:tabs>
        <w:suppressAutoHyphens w:val="0"/>
        <w:spacing w:after="200"/>
        <w:ind w:left="709" w:hanging="283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 xml:space="preserve">w przypadku odstąpienia od umowy z przyczyn, za które odpowiedzialność ponosi Wykonawca – w wysokości </w:t>
      </w:r>
      <w:r w:rsidR="00C20CB7">
        <w:rPr>
          <w:rFonts w:ascii="Verdana" w:hAnsi="Verdana" w:cs="Calibri"/>
          <w:sz w:val="20"/>
          <w:szCs w:val="20"/>
          <w:lang w:eastAsia="pl-PL"/>
        </w:rPr>
        <w:t>15</w:t>
      </w:r>
      <w:r>
        <w:rPr>
          <w:rFonts w:ascii="Verdana" w:hAnsi="Verdana" w:cs="Calibri"/>
          <w:sz w:val="20"/>
          <w:szCs w:val="20"/>
          <w:lang w:eastAsia="pl-PL"/>
        </w:rPr>
        <w:t>% wartości brutto umowy</w:t>
      </w:r>
      <w:r w:rsidR="003B33A3">
        <w:rPr>
          <w:rFonts w:ascii="Verdana" w:hAnsi="Verdana" w:cs="Calibri"/>
          <w:sz w:val="20"/>
          <w:szCs w:val="20"/>
          <w:lang w:eastAsia="pl-PL"/>
        </w:rPr>
        <w:t>,</w:t>
      </w:r>
      <w:r>
        <w:rPr>
          <w:rFonts w:ascii="Verdana" w:hAnsi="Verdana" w:cs="Calibri"/>
          <w:sz w:val="20"/>
          <w:szCs w:val="20"/>
          <w:lang w:eastAsia="pl-PL"/>
        </w:rPr>
        <w:t xml:space="preserve"> o której mowa w §4 ust. 1</w:t>
      </w:r>
    </w:p>
    <w:p w14:paraId="40D8C499" w14:textId="77777777" w:rsidR="000E5BE1" w:rsidRDefault="000E5BE1" w:rsidP="003B33A3">
      <w:pPr>
        <w:numPr>
          <w:ilvl w:val="1"/>
          <w:numId w:val="7"/>
        </w:numPr>
        <w:tabs>
          <w:tab w:val="num" w:pos="709"/>
        </w:tabs>
        <w:suppressAutoHyphens w:val="0"/>
        <w:spacing w:after="200"/>
        <w:ind w:left="709" w:hanging="283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lastRenderedPageBreak/>
        <w:t>za zwłokę w wykonaniu zlecenia – w wysokości 2% wartości brutto niezrealizowanego zamówienia, w związku z §3 ust.5 umowy – za każdy rozpoczęty dzień opóźnienia;</w:t>
      </w:r>
    </w:p>
    <w:p w14:paraId="56FB00F7" w14:textId="77777777" w:rsidR="000E5BE1" w:rsidRDefault="000E5BE1" w:rsidP="003B33A3">
      <w:pPr>
        <w:numPr>
          <w:ilvl w:val="1"/>
          <w:numId w:val="7"/>
        </w:numPr>
        <w:tabs>
          <w:tab w:val="num" w:pos="709"/>
        </w:tabs>
        <w:suppressAutoHyphens w:val="0"/>
        <w:spacing w:after="200"/>
        <w:ind w:left="709" w:hanging="283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za opóźnienia w dostarczeniu przedmiotu umowy bez stwierdzonych wad – w wysokości 2% wartości brutto zareklamowanego przedmiotu umowy – za każdy rozpoczęty dzień opóźnienia, liczony od terminu określonego w §3 ust. 6 umowy.</w:t>
      </w:r>
    </w:p>
    <w:p w14:paraId="7660E655" w14:textId="77777777" w:rsidR="000E5BE1" w:rsidRDefault="000E5BE1" w:rsidP="000E5BE1">
      <w:pPr>
        <w:numPr>
          <w:ilvl w:val="0"/>
          <w:numId w:val="8"/>
        </w:numPr>
        <w:tabs>
          <w:tab w:val="num" w:pos="284"/>
        </w:tabs>
        <w:suppressAutoHyphens w:val="0"/>
        <w:spacing w:after="200"/>
        <w:ind w:left="346" w:hanging="34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Wykonawca wyraża zgodę na potrącenie kar umownych z należności wynikających z wystawionych faktur.</w:t>
      </w:r>
    </w:p>
    <w:p w14:paraId="7E714C94" w14:textId="77777777" w:rsidR="000E5BE1" w:rsidRDefault="000E5BE1" w:rsidP="000E5BE1">
      <w:pPr>
        <w:numPr>
          <w:ilvl w:val="0"/>
          <w:numId w:val="8"/>
        </w:numPr>
        <w:tabs>
          <w:tab w:val="num" w:pos="284"/>
        </w:tabs>
        <w:suppressAutoHyphens w:val="0"/>
        <w:spacing w:after="200"/>
        <w:ind w:left="346" w:hanging="34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W przypadku zwłoki w płatności w terminie, o którym mowa §5 ust. 1 umowy, Wykonawca ma prawo naliczenia ustawowych odsetek za każdy dzień zwłoki.</w:t>
      </w:r>
    </w:p>
    <w:p w14:paraId="5B93B3CA" w14:textId="77777777" w:rsidR="000E5BE1" w:rsidRDefault="000E5BE1" w:rsidP="000E5BE1">
      <w:pPr>
        <w:numPr>
          <w:ilvl w:val="0"/>
          <w:numId w:val="8"/>
        </w:numPr>
        <w:suppressAutoHyphens w:val="0"/>
        <w:spacing w:after="200"/>
        <w:ind w:left="346" w:hanging="34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 xml:space="preserve">Zamawiający zastrzega sobie prawo do odstąpienia od umowy ze skutkiem natychmiastowym w każdym czasie bez prawa Wykonawcy do żądania odszkodowania, </w:t>
      </w:r>
      <w:r>
        <w:rPr>
          <w:rFonts w:ascii="Verdana" w:hAnsi="Verdana" w:cs="Calibri"/>
          <w:sz w:val="20"/>
          <w:szCs w:val="20"/>
          <w:lang w:eastAsia="pl-PL"/>
        </w:rPr>
        <w:br/>
        <w:t>w przypadku, gdy Wykonawca nie zrealizuje umowy w zakresie i terminie określonym odpowiednio w § 2 ust. 2 i § 3 ust. 5 umowy oraz w przypadku określonym w § 3 ust.9 i 10.</w:t>
      </w:r>
    </w:p>
    <w:p w14:paraId="4C65271F" w14:textId="40D900C6" w:rsidR="000E5BE1" w:rsidRDefault="000E5BE1" w:rsidP="000E5BE1">
      <w:pPr>
        <w:numPr>
          <w:ilvl w:val="0"/>
          <w:numId w:val="8"/>
        </w:numPr>
        <w:tabs>
          <w:tab w:val="num" w:pos="284"/>
        </w:tabs>
        <w:suppressAutoHyphens w:val="0"/>
        <w:spacing w:after="200"/>
        <w:ind w:left="346" w:hanging="34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 xml:space="preserve">O naliczeniu kar umownych oraz odstąpieniu od umowy Zamawiający informuje Wykonawcę </w:t>
      </w:r>
      <w:r w:rsidR="00063617">
        <w:rPr>
          <w:rFonts w:ascii="Verdana" w:hAnsi="Verdana" w:cs="Calibri"/>
          <w:sz w:val="20"/>
          <w:szCs w:val="20"/>
          <w:lang w:eastAsia="pl-PL"/>
        </w:rPr>
        <w:t>e-mail</w:t>
      </w:r>
      <w:r>
        <w:rPr>
          <w:rFonts w:ascii="Verdana" w:hAnsi="Verdana" w:cs="Calibri"/>
          <w:sz w:val="20"/>
          <w:szCs w:val="20"/>
          <w:lang w:eastAsia="pl-PL"/>
        </w:rPr>
        <w:t xml:space="preserve"> i potwierdza pisemnie (listem poleconym). </w:t>
      </w:r>
    </w:p>
    <w:p w14:paraId="5F9AA8D3" w14:textId="77777777" w:rsidR="000E5BE1" w:rsidRDefault="000E5BE1" w:rsidP="000E5BE1">
      <w:pPr>
        <w:numPr>
          <w:ilvl w:val="0"/>
          <w:numId w:val="8"/>
        </w:numPr>
        <w:tabs>
          <w:tab w:val="num" w:pos="284"/>
        </w:tabs>
        <w:suppressAutoHyphens w:val="0"/>
        <w:spacing w:after="200"/>
        <w:ind w:left="346" w:hanging="34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Datą odstąpienia od umowy jest data przekazania informacji o odstąpieniu.</w:t>
      </w:r>
    </w:p>
    <w:p w14:paraId="4B4B9B51" w14:textId="77777777" w:rsidR="000E5BE1" w:rsidRDefault="000E5BE1" w:rsidP="000E5BE1">
      <w:pPr>
        <w:numPr>
          <w:ilvl w:val="0"/>
          <w:numId w:val="8"/>
        </w:numPr>
        <w:tabs>
          <w:tab w:val="num" w:pos="284"/>
        </w:tabs>
        <w:suppressAutoHyphens w:val="0"/>
        <w:spacing w:after="200"/>
        <w:ind w:left="346" w:hanging="34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Roszczenia o zapłatę należnych kar umownych nie będą pozbawiać Stron prawa żądania zapłaty odszkodowania uzupełniającego na zasadach Kodeksu Cywilnego, jeżeli wysokość ewentualnej szkody przekroczy wysokość zastrzeżonych kar umownych.</w:t>
      </w:r>
    </w:p>
    <w:p w14:paraId="2E924526" w14:textId="77777777"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</w:p>
    <w:p w14:paraId="3C738AA9" w14:textId="0835DACE"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 xml:space="preserve">§ </w:t>
      </w:r>
      <w:r w:rsidR="00DD404E">
        <w:rPr>
          <w:rFonts w:ascii="Verdana" w:hAnsi="Verdana" w:cs="Calibri"/>
          <w:b/>
          <w:bCs/>
          <w:sz w:val="20"/>
          <w:szCs w:val="20"/>
          <w:lang w:eastAsia="pl-PL"/>
        </w:rPr>
        <w:t>9</w:t>
      </w:r>
    </w:p>
    <w:p w14:paraId="5D5815AA" w14:textId="77777777"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>Wypowiedzenie/rozwiązanie umowy</w:t>
      </w:r>
    </w:p>
    <w:p w14:paraId="17440229" w14:textId="77777777"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20"/>
          <w:lang w:eastAsia="pl-PL"/>
        </w:rPr>
      </w:pPr>
    </w:p>
    <w:p w14:paraId="2713ABD9" w14:textId="40CC87C9" w:rsidR="000E5BE1" w:rsidRDefault="000E5BE1" w:rsidP="000E5BE1">
      <w:pPr>
        <w:numPr>
          <w:ilvl w:val="0"/>
          <w:numId w:val="9"/>
        </w:numPr>
        <w:tabs>
          <w:tab w:val="num" w:pos="387"/>
        </w:tabs>
        <w:suppressAutoHyphens w:val="0"/>
        <w:autoSpaceDE w:val="0"/>
        <w:autoSpaceDN w:val="0"/>
        <w:adjustRightInd w:val="0"/>
        <w:spacing w:after="200"/>
        <w:ind w:left="386" w:hanging="38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W razie zaistnienia istotnej zmiany okoliczności powodującej, że wykonanie umowy nie leży w interesie publicznym, czego nie można było przewidzieć w chwili zawarcia umowy</w:t>
      </w:r>
      <w:r w:rsidR="00E37279">
        <w:rPr>
          <w:rFonts w:ascii="Verdana" w:hAnsi="Verdana" w:cs="Calibri"/>
          <w:sz w:val="20"/>
          <w:szCs w:val="20"/>
          <w:lang w:eastAsia="pl-PL"/>
        </w:rPr>
        <w:t xml:space="preserve"> </w:t>
      </w:r>
      <w:r>
        <w:rPr>
          <w:rFonts w:ascii="Verdana" w:hAnsi="Verdana" w:cs="Calibri"/>
          <w:sz w:val="20"/>
          <w:szCs w:val="20"/>
          <w:lang w:eastAsia="pl-PL"/>
        </w:rPr>
        <w:t>lub dalsze wykonywanie umowy może zagrozić istotnemu interesowi bezpieczeństwa państwa lub bezpieczeństwu publicznemu, Zamawiający może odstąpić od umowy w terminie 30 dni od dnia powzięcia wiadomości o tych okolicznościach.</w:t>
      </w:r>
    </w:p>
    <w:p w14:paraId="5D90D465" w14:textId="77777777" w:rsidR="000E5BE1" w:rsidRDefault="000E5BE1" w:rsidP="000E5BE1">
      <w:pPr>
        <w:numPr>
          <w:ilvl w:val="0"/>
          <w:numId w:val="9"/>
        </w:numPr>
        <w:tabs>
          <w:tab w:val="num" w:pos="387"/>
        </w:tabs>
        <w:suppressAutoHyphens w:val="0"/>
        <w:autoSpaceDE w:val="0"/>
        <w:autoSpaceDN w:val="0"/>
        <w:adjustRightInd w:val="0"/>
        <w:spacing w:after="200"/>
        <w:ind w:left="386" w:hanging="386"/>
        <w:jc w:val="both"/>
        <w:rPr>
          <w:rFonts w:ascii="Verdana" w:hAnsi="Verdana" w:cs="Calibri"/>
          <w:bCs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Wypowiedzenie umowy lub jej rozwiązanie następuje w formie pisemnej pod rygorem nieważności.</w:t>
      </w:r>
    </w:p>
    <w:p w14:paraId="183110B8" w14:textId="4911E93A" w:rsidR="000E5BE1" w:rsidRDefault="000E5BE1" w:rsidP="000E5BE1">
      <w:pPr>
        <w:numPr>
          <w:ilvl w:val="0"/>
          <w:numId w:val="9"/>
        </w:numPr>
        <w:tabs>
          <w:tab w:val="num" w:pos="284"/>
          <w:tab w:val="num" w:pos="387"/>
        </w:tabs>
        <w:suppressAutoHyphens w:val="0"/>
        <w:autoSpaceDE w:val="0"/>
        <w:autoSpaceDN w:val="0"/>
        <w:adjustRightInd w:val="0"/>
        <w:spacing w:after="200"/>
        <w:ind w:left="386" w:hanging="386"/>
        <w:jc w:val="both"/>
        <w:rPr>
          <w:rFonts w:ascii="Verdana" w:hAnsi="Verdana" w:cs="Calibri"/>
          <w:bCs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 xml:space="preserve">Zamawiający zastrzega sobie prawo natychmiastowego odstąpienia od umowy w przypadku wystąpienia </w:t>
      </w:r>
      <w:r>
        <w:rPr>
          <w:rFonts w:ascii="Verdana" w:eastAsia="Calibri" w:hAnsi="Verdana" w:cs="Calibri"/>
          <w:sz w:val="20"/>
          <w:szCs w:val="22"/>
          <w:lang w:eastAsia="en-US"/>
        </w:rPr>
        <w:t xml:space="preserve">wadliwej lub niezgodnej z umową dostawy </w:t>
      </w:r>
      <w:proofErr w:type="spellStart"/>
      <w:r>
        <w:rPr>
          <w:rFonts w:ascii="Verdana" w:eastAsia="Calibri" w:hAnsi="Verdana" w:cs="Calibri"/>
          <w:sz w:val="20"/>
          <w:szCs w:val="22"/>
          <w:lang w:eastAsia="en-US"/>
        </w:rPr>
        <w:t>pelletu</w:t>
      </w:r>
      <w:proofErr w:type="spellEnd"/>
      <w:r w:rsidR="00DD404E">
        <w:rPr>
          <w:rFonts w:ascii="Verdana" w:eastAsia="Calibri" w:hAnsi="Verdana" w:cs="Calibri"/>
          <w:sz w:val="20"/>
          <w:szCs w:val="22"/>
          <w:lang w:eastAsia="en-US"/>
        </w:rPr>
        <w:t xml:space="preserve"> (wymagania jakościowe zawarte w §2 ust.2) lub niedostarczenia towaru w uzgodnionym terminie,</w:t>
      </w:r>
      <w:r>
        <w:rPr>
          <w:rFonts w:ascii="Verdana" w:eastAsia="Calibri" w:hAnsi="Verdana" w:cs="Calibri"/>
          <w:sz w:val="20"/>
          <w:szCs w:val="22"/>
          <w:lang w:eastAsia="en-US"/>
        </w:rPr>
        <w:t xml:space="preserve"> bez dodatkowego wezwania Wykonawcy.</w:t>
      </w:r>
    </w:p>
    <w:p w14:paraId="4D7141B1" w14:textId="34859D33"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18"/>
          <w:lang w:eastAsia="pl-PL"/>
        </w:rPr>
      </w:pPr>
      <w:r>
        <w:rPr>
          <w:rFonts w:ascii="Verdana" w:hAnsi="Verdana" w:cs="Calibri"/>
          <w:b/>
          <w:bCs/>
          <w:sz w:val="20"/>
          <w:szCs w:val="18"/>
          <w:lang w:eastAsia="pl-PL"/>
        </w:rPr>
        <w:t xml:space="preserve">§ </w:t>
      </w:r>
      <w:r w:rsidR="00DD404E">
        <w:rPr>
          <w:rFonts w:ascii="Verdana" w:hAnsi="Verdana" w:cs="Calibri"/>
          <w:b/>
          <w:bCs/>
          <w:sz w:val="20"/>
          <w:szCs w:val="18"/>
          <w:lang w:eastAsia="pl-PL"/>
        </w:rPr>
        <w:t>1</w:t>
      </w:r>
      <w:r w:rsidR="009A10B2">
        <w:rPr>
          <w:rFonts w:ascii="Verdana" w:hAnsi="Verdana" w:cs="Calibri"/>
          <w:b/>
          <w:bCs/>
          <w:sz w:val="20"/>
          <w:szCs w:val="18"/>
          <w:lang w:eastAsia="pl-PL"/>
        </w:rPr>
        <w:t>0</w:t>
      </w:r>
    </w:p>
    <w:p w14:paraId="0CF204F0" w14:textId="08EED223" w:rsidR="000E5BE1" w:rsidRDefault="000E5BE1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18"/>
          <w:lang w:eastAsia="pl-PL"/>
        </w:rPr>
      </w:pPr>
      <w:r>
        <w:rPr>
          <w:rFonts w:ascii="Verdana" w:hAnsi="Verdana" w:cs="Calibri"/>
          <w:b/>
          <w:bCs/>
          <w:sz w:val="20"/>
          <w:szCs w:val="18"/>
          <w:lang w:eastAsia="pl-PL"/>
        </w:rPr>
        <w:t>Postanowienia końcowe</w:t>
      </w:r>
    </w:p>
    <w:p w14:paraId="4D004A0D" w14:textId="77777777" w:rsidR="009A10B2" w:rsidRDefault="009A10B2" w:rsidP="000E5BE1">
      <w:pPr>
        <w:suppressAutoHyphens w:val="0"/>
        <w:jc w:val="center"/>
        <w:rPr>
          <w:rFonts w:ascii="Verdana" w:hAnsi="Verdana" w:cs="Calibri"/>
          <w:b/>
          <w:bCs/>
          <w:sz w:val="20"/>
          <w:szCs w:val="18"/>
          <w:lang w:eastAsia="pl-PL"/>
        </w:rPr>
      </w:pPr>
    </w:p>
    <w:p w14:paraId="60861435" w14:textId="1F25BD8D" w:rsidR="00DD404E" w:rsidRDefault="00DD404E" w:rsidP="00DD404E">
      <w:pPr>
        <w:pStyle w:val="Tekstpodstawowy"/>
        <w:numPr>
          <w:ilvl w:val="0"/>
          <w:numId w:val="22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DD404E">
        <w:rPr>
          <w:rFonts w:ascii="Verdana" w:hAnsi="Verdana"/>
          <w:bCs/>
          <w:sz w:val="20"/>
          <w:szCs w:val="20"/>
        </w:rPr>
        <w:t xml:space="preserve">Wszelkie zmiany umowy wymagają formy pisemnej aneksu pod rygorem nieważności </w:t>
      </w:r>
      <w:r w:rsidRPr="00DD404E">
        <w:rPr>
          <w:rFonts w:ascii="Verdana" w:hAnsi="Verdana"/>
          <w:bCs/>
          <w:sz w:val="20"/>
          <w:szCs w:val="20"/>
        </w:rPr>
        <w:br/>
        <w:t>w przypadku jej niezachowania.</w:t>
      </w:r>
    </w:p>
    <w:p w14:paraId="05E5821F" w14:textId="6F3FDC6A" w:rsidR="009A10B2" w:rsidRPr="009A10B2" w:rsidRDefault="009A10B2" w:rsidP="009A10B2">
      <w:pPr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/>
        <w:ind w:left="426" w:hanging="426"/>
        <w:jc w:val="both"/>
        <w:rPr>
          <w:rFonts w:ascii="Verdana" w:hAnsi="Verdana" w:cs="Calibri"/>
          <w:sz w:val="20"/>
          <w:szCs w:val="20"/>
          <w:lang w:eastAsia="pl-PL"/>
        </w:rPr>
      </w:pPr>
      <w:r>
        <w:rPr>
          <w:rFonts w:ascii="Verdana" w:hAnsi="Verdana" w:cs="Calibri"/>
          <w:sz w:val="20"/>
          <w:szCs w:val="20"/>
          <w:lang w:eastAsia="pl-PL"/>
        </w:rPr>
        <w:t>Zakazuje się zmian postanowień zawartej umowy w stosunku do treści oferty, na podstawie której dokonano wyboru Wykonawcy, z zastrzeżeniem ust. 3. Zmiana umowy dokonana z naruszeniem niniejszego przepisu podlega unieważnieniu.</w:t>
      </w:r>
    </w:p>
    <w:p w14:paraId="5ACB68D2" w14:textId="39155B53" w:rsidR="009A10B2" w:rsidRPr="009A10B2" w:rsidRDefault="009A10B2" w:rsidP="009A10B2">
      <w:pPr>
        <w:pStyle w:val="Akapitzlist"/>
        <w:numPr>
          <w:ilvl w:val="0"/>
          <w:numId w:val="22"/>
        </w:numPr>
        <w:suppressAutoHyphens w:val="0"/>
        <w:autoSpaceDE w:val="0"/>
        <w:autoSpaceDN w:val="0"/>
        <w:adjustRightInd w:val="0"/>
        <w:spacing w:after="200"/>
        <w:ind w:left="426" w:hanging="426"/>
        <w:jc w:val="both"/>
        <w:rPr>
          <w:rFonts w:ascii="Verdana" w:hAnsi="Verdana" w:cs="Calibri"/>
          <w:sz w:val="20"/>
          <w:szCs w:val="20"/>
          <w:lang w:eastAsia="pl-PL"/>
        </w:rPr>
      </w:pPr>
      <w:r w:rsidRPr="009A10B2">
        <w:rPr>
          <w:rFonts w:ascii="Verdana" w:hAnsi="Verdana" w:cs="Calibri"/>
          <w:sz w:val="20"/>
          <w:szCs w:val="20"/>
          <w:lang w:eastAsia="pl-PL"/>
        </w:rPr>
        <w:t>Zamawiający dopuszcza zmiany postanowień zawartej umowy w stosunku do treści oferty, na podstawie której dokonano wyboru Wykonawcy poprzez:</w:t>
      </w:r>
    </w:p>
    <w:p w14:paraId="73C42809" w14:textId="77777777" w:rsidR="009A10B2" w:rsidRDefault="009A10B2" w:rsidP="009A10B2">
      <w:pPr>
        <w:pStyle w:val="Akapitzlist"/>
        <w:numPr>
          <w:ilvl w:val="2"/>
          <w:numId w:val="11"/>
        </w:numPr>
        <w:tabs>
          <w:tab w:val="clear" w:pos="2340"/>
          <w:tab w:val="num" w:pos="851"/>
          <w:tab w:val="num" w:pos="1440"/>
        </w:tabs>
        <w:suppressAutoHyphens w:val="0"/>
        <w:autoSpaceDE w:val="0"/>
        <w:autoSpaceDN w:val="0"/>
        <w:adjustRightInd w:val="0"/>
        <w:spacing w:after="120"/>
        <w:ind w:left="851" w:hanging="425"/>
        <w:jc w:val="both"/>
        <w:rPr>
          <w:rFonts w:ascii="Verdana" w:hAnsi="Verdana" w:cs="Calibri"/>
          <w:sz w:val="20"/>
          <w:szCs w:val="20"/>
          <w:lang w:eastAsia="pl-PL"/>
        </w:rPr>
      </w:pPr>
      <w:r w:rsidRPr="009A10B2">
        <w:rPr>
          <w:rFonts w:ascii="Verdana" w:hAnsi="Verdana" w:cs="Calibri"/>
          <w:sz w:val="20"/>
          <w:szCs w:val="20"/>
          <w:lang w:eastAsia="pl-PL"/>
        </w:rPr>
        <w:lastRenderedPageBreak/>
        <w:t>zmiany stawki podatku VAT poprzez dostosowanie stawki VAT do obowiązujących przepisów prawa;</w:t>
      </w:r>
    </w:p>
    <w:p w14:paraId="272DEDDC" w14:textId="47BA71A2" w:rsidR="009A10B2" w:rsidRPr="009A10B2" w:rsidRDefault="009A10B2" w:rsidP="009A10B2">
      <w:pPr>
        <w:pStyle w:val="Akapitzlist"/>
        <w:numPr>
          <w:ilvl w:val="2"/>
          <w:numId w:val="11"/>
        </w:numPr>
        <w:tabs>
          <w:tab w:val="clear" w:pos="2340"/>
          <w:tab w:val="num" w:pos="851"/>
          <w:tab w:val="num" w:pos="993"/>
          <w:tab w:val="num" w:pos="1560"/>
        </w:tabs>
        <w:suppressAutoHyphens w:val="0"/>
        <w:autoSpaceDE w:val="0"/>
        <w:autoSpaceDN w:val="0"/>
        <w:adjustRightInd w:val="0"/>
        <w:spacing w:after="120"/>
        <w:ind w:left="851" w:hanging="425"/>
        <w:jc w:val="both"/>
        <w:rPr>
          <w:rFonts w:ascii="Verdana" w:hAnsi="Verdana" w:cs="Calibri"/>
          <w:sz w:val="20"/>
          <w:szCs w:val="20"/>
          <w:lang w:eastAsia="pl-PL"/>
        </w:rPr>
      </w:pPr>
      <w:r w:rsidRPr="009A10B2">
        <w:rPr>
          <w:rFonts w:ascii="Verdana" w:hAnsi="Verdana" w:cs="Calibri"/>
          <w:sz w:val="20"/>
          <w:szCs w:val="20"/>
          <w:lang w:eastAsia="pl-PL"/>
        </w:rPr>
        <w:t xml:space="preserve">w wyniku zmiany obowiązujących przepisów, jeżeli konieczne będzie dostosowanie treści umowy do aktualnego stanu prawnego; </w:t>
      </w:r>
    </w:p>
    <w:p w14:paraId="7D3411AC" w14:textId="672B2D39" w:rsidR="009A10B2" w:rsidRPr="009A10B2" w:rsidRDefault="009A10B2" w:rsidP="009A10B2">
      <w:pPr>
        <w:pStyle w:val="Akapitzlist"/>
        <w:numPr>
          <w:ilvl w:val="2"/>
          <w:numId w:val="11"/>
        </w:numPr>
        <w:tabs>
          <w:tab w:val="clear" w:pos="2340"/>
          <w:tab w:val="num" w:pos="851"/>
        </w:tabs>
        <w:suppressAutoHyphens w:val="0"/>
        <w:autoSpaceDE w:val="0"/>
        <w:autoSpaceDN w:val="0"/>
        <w:adjustRightInd w:val="0"/>
        <w:spacing w:after="120"/>
        <w:ind w:left="993" w:hanging="567"/>
        <w:jc w:val="both"/>
        <w:rPr>
          <w:rFonts w:ascii="Verdana" w:hAnsi="Verdana" w:cs="Calibri"/>
          <w:sz w:val="20"/>
          <w:szCs w:val="20"/>
          <w:lang w:eastAsia="pl-PL"/>
        </w:rPr>
      </w:pPr>
      <w:r w:rsidRPr="009A10B2">
        <w:rPr>
          <w:rFonts w:ascii="Verdana" w:hAnsi="Verdana" w:cs="Calibri"/>
          <w:sz w:val="20"/>
          <w:szCs w:val="20"/>
          <w:lang w:eastAsia="pl-PL"/>
        </w:rPr>
        <w:t xml:space="preserve">zmiany danych teleadresowych Stron umowy. </w:t>
      </w:r>
    </w:p>
    <w:p w14:paraId="12C212FE" w14:textId="78DC1F4E" w:rsidR="00DD404E" w:rsidRPr="00DD404E" w:rsidRDefault="00DD404E" w:rsidP="00DD404E">
      <w:pPr>
        <w:pStyle w:val="Akapitzlist"/>
        <w:numPr>
          <w:ilvl w:val="0"/>
          <w:numId w:val="22"/>
        </w:numPr>
        <w:suppressAutoHyphens w:val="0"/>
        <w:spacing w:after="160" w:line="259" w:lineRule="auto"/>
        <w:ind w:left="426" w:hanging="426"/>
        <w:contextualSpacing/>
        <w:jc w:val="both"/>
        <w:rPr>
          <w:rFonts w:ascii="Verdana" w:hAnsi="Verdana" w:cs="Times New Roman"/>
          <w:sz w:val="20"/>
          <w:szCs w:val="20"/>
        </w:rPr>
      </w:pPr>
      <w:r w:rsidRPr="00DD404E">
        <w:rPr>
          <w:rFonts w:ascii="Verdana" w:hAnsi="Verdana" w:cs="Times New Roman"/>
          <w:sz w:val="20"/>
          <w:szCs w:val="20"/>
        </w:rPr>
        <w:t>W sprawach nieuregulowanych niniejszą umową obowiązują przepisy ustawy z dnia 29 stycznia 2004 r. Prawo zamówień publicznych (Dz. U. z 2019 r. poz. 1843 ze zm.) oraz przepisy Kodeksu Cywilnego z dnia 23 kwietnia 1964 r. (Dz. U.  z 2019 r. poz. 1145, 1495;</w:t>
      </w:r>
      <w:r>
        <w:rPr>
          <w:rFonts w:ascii="Verdana" w:hAnsi="Verdana" w:cs="Times New Roman"/>
          <w:sz w:val="20"/>
          <w:szCs w:val="20"/>
        </w:rPr>
        <w:t xml:space="preserve"> </w:t>
      </w:r>
      <w:r w:rsidRPr="00DD404E">
        <w:rPr>
          <w:rFonts w:ascii="Verdana" w:hAnsi="Verdana" w:cs="Times New Roman"/>
          <w:sz w:val="20"/>
          <w:szCs w:val="20"/>
        </w:rPr>
        <w:t>z 2020 r. poz. 875.).</w:t>
      </w:r>
    </w:p>
    <w:p w14:paraId="3A5F56AB" w14:textId="3BBC1E76" w:rsidR="00DD404E" w:rsidRPr="00DD404E" w:rsidRDefault="00DD404E" w:rsidP="00DD404E">
      <w:pPr>
        <w:pStyle w:val="Tekstpodstawowy"/>
        <w:numPr>
          <w:ilvl w:val="0"/>
          <w:numId w:val="22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>
        <w:rPr>
          <w:rFonts w:ascii="Verdana" w:hAnsi="Verdana" w:cs="Calibri"/>
          <w:sz w:val="20"/>
          <w:szCs w:val="20"/>
        </w:rPr>
        <w:t xml:space="preserve">Ewentualne sporne kwestie wynikłe w trakcie realizacji niniejszej umowy, Strony rozstrzygać będą polubownie. W przypadku braku porozumienia Stron, do rozstrzygania sporów jest sąd właściwy dla siedziby Zamawiającego. </w:t>
      </w:r>
    </w:p>
    <w:p w14:paraId="768CA107" w14:textId="3CB83B72" w:rsidR="00DD404E" w:rsidRPr="00DD404E" w:rsidRDefault="00DD404E" w:rsidP="00DD404E">
      <w:pPr>
        <w:pStyle w:val="Tekstpodstawowy"/>
        <w:numPr>
          <w:ilvl w:val="0"/>
          <w:numId w:val="22"/>
        </w:numPr>
        <w:ind w:left="426" w:hanging="426"/>
        <w:jc w:val="both"/>
        <w:rPr>
          <w:rFonts w:ascii="Verdana" w:hAnsi="Verdana"/>
          <w:bCs/>
          <w:sz w:val="20"/>
          <w:szCs w:val="20"/>
        </w:rPr>
      </w:pPr>
      <w:r w:rsidRPr="00DD404E">
        <w:rPr>
          <w:rFonts w:ascii="Verdana" w:hAnsi="Verdana"/>
          <w:bCs/>
          <w:sz w:val="20"/>
          <w:szCs w:val="20"/>
        </w:rPr>
        <w:t xml:space="preserve">Niniejszą umowę sporządzono w </w:t>
      </w:r>
      <w:r>
        <w:rPr>
          <w:rFonts w:ascii="Verdana" w:hAnsi="Verdana"/>
          <w:bCs/>
          <w:sz w:val="20"/>
          <w:szCs w:val="20"/>
        </w:rPr>
        <w:t>dwóch</w:t>
      </w:r>
      <w:r w:rsidRPr="00DD404E">
        <w:rPr>
          <w:rFonts w:ascii="Verdana" w:hAnsi="Verdana"/>
          <w:bCs/>
          <w:sz w:val="20"/>
          <w:szCs w:val="20"/>
        </w:rPr>
        <w:t xml:space="preserve"> jednobrzmiących egzemplarzach</w:t>
      </w:r>
      <w:r>
        <w:rPr>
          <w:rFonts w:ascii="Verdana" w:hAnsi="Verdana"/>
          <w:bCs/>
          <w:sz w:val="20"/>
          <w:szCs w:val="20"/>
        </w:rPr>
        <w:t>: po jednym egz</w:t>
      </w:r>
      <w:r w:rsidR="009A10B2">
        <w:rPr>
          <w:rFonts w:ascii="Verdana" w:hAnsi="Verdana"/>
          <w:bCs/>
          <w:sz w:val="20"/>
          <w:szCs w:val="20"/>
        </w:rPr>
        <w:t>e</w:t>
      </w:r>
      <w:r>
        <w:rPr>
          <w:rFonts w:ascii="Verdana" w:hAnsi="Verdana"/>
          <w:bCs/>
          <w:sz w:val="20"/>
          <w:szCs w:val="20"/>
        </w:rPr>
        <w:t>mplarzu dla każdej ze Stron</w:t>
      </w:r>
      <w:r w:rsidR="009A10B2">
        <w:rPr>
          <w:rFonts w:ascii="Verdana" w:hAnsi="Verdana"/>
          <w:bCs/>
          <w:sz w:val="20"/>
          <w:szCs w:val="20"/>
        </w:rPr>
        <w:t xml:space="preserve"> umowy</w:t>
      </w:r>
      <w:r>
        <w:rPr>
          <w:rFonts w:ascii="Verdana" w:hAnsi="Verdana"/>
          <w:bCs/>
          <w:sz w:val="20"/>
          <w:szCs w:val="20"/>
        </w:rPr>
        <w:t>.</w:t>
      </w:r>
      <w:r w:rsidRPr="00DD404E">
        <w:rPr>
          <w:rFonts w:ascii="Verdana" w:hAnsi="Verdana"/>
          <w:bCs/>
          <w:sz w:val="20"/>
          <w:szCs w:val="20"/>
        </w:rPr>
        <w:t xml:space="preserve"> </w:t>
      </w:r>
    </w:p>
    <w:p w14:paraId="08668842" w14:textId="77777777" w:rsidR="00DD404E" w:rsidRPr="00DD404E" w:rsidRDefault="00DD404E" w:rsidP="00DD404E">
      <w:pPr>
        <w:suppressAutoHyphens w:val="0"/>
        <w:rPr>
          <w:rFonts w:ascii="Verdana" w:hAnsi="Verdana" w:cs="Calibri"/>
          <w:sz w:val="20"/>
          <w:szCs w:val="20"/>
          <w:lang w:eastAsia="pl-PL"/>
        </w:rPr>
      </w:pPr>
    </w:p>
    <w:p w14:paraId="3BB4124D" w14:textId="77777777" w:rsidR="000E5BE1" w:rsidRDefault="000E5BE1" w:rsidP="000E5BE1">
      <w:pPr>
        <w:suppressAutoHyphens w:val="0"/>
        <w:jc w:val="center"/>
        <w:rPr>
          <w:rFonts w:ascii="Verdana" w:hAnsi="Verdana" w:cs="Calibri"/>
          <w:sz w:val="20"/>
          <w:szCs w:val="18"/>
          <w:lang w:eastAsia="pl-PL"/>
        </w:rPr>
      </w:pPr>
    </w:p>
    <w:p w14:paraId="2B4CED9B" w14:textId="77777777" w:rsidR="000E5BE1" w:rsidRDefault="000E5BE1" w:rsidP="000E5BE1">
      <w:pPr>
        <w:keepNext/>
        <w:suppressAutoHyphens w:val="0"/>
        <w:outlineLvl w:val="2"/>
        <w:rPr>
          <w:rFonts w:ascii="Verdana" w:hAnsi="Verdana" w:cs="Calibri"/>
          <w:b/>
          <w:bCs/>
          <w:sz w:val="20"/>
          <w:szCs w:val="20"/>
          <w:lang w:eastAsia="pl-PL"/>
        </w:rPr>
      </w:pPr>
    </w:p>
    <w:p w14:paraId="414410D3" w14:textId="77777777" w:rsidR="000E5BE1" w:rsidRDefault="000E5BE1" w:rsidP="000E5BE1">
      <w:pPr>
        <w:keepNext/>
        <w:suppressAutoHyphens w:val="0"/>
        <w:outlineLvl w:val="2"/>
        <w:rPr>
          <w:rFonts w:ascii="Verdana" w:hAnsi="Verdana" w:cs="Calibri"/>
          <w:b/>
          <w:bCs/>
          <w:sz w:val="20"/>
          <w:szCs w:val="20"/>
          <w:lang w:eastAsia="pl-PL"/>
        </w:rPr>
      </w:pPr>
      <w:r>
        <w:rPr>
          <w:rFonts w:ascii="Verdana" w:hAnsi="Verdana" w:cs="Calibri"/>
          <w:b/>
          <w:bCs/>
          <w:sz w:val="20"/>
          <w:szCs w:val="20"/>
          <w:lang w:eastAsia="pl-PL"/>
        </w:rPr>
        <w:t xml:space="preserve">WYKONAWCA </w:t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ab/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ab/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ab/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ab/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ab/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ab/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ab/>
      </w:r>
      <w:r>
        <w:rPr>
          <w:rFonts w:ascii="Verdana" w:hAnsi="Verdana" w:cs="Calibri"/>
          <w:b/>
          <w:bCs/>
          <w:sz w:val="20"/>
          <w:szCs w:val="20"/>
          <w:lang w:eastAsia="pl-PL"/>
        </w:rPr>
        <w:tab/>
        <w:t>ZAMAWIAJĄCY</w:t>
      </w:r>
    </w:p>
    <w:p w14:paraId="6B464D5C" w14:textId="77777777" w:rsidR="000E5BE1" w:rsidRDefault="000E5BE1" w:rsidP="000E5BE1">
      <w:pPr>
        <w:suppressAutoHyphens w:val="0"/>
        <w:rPr>
          <w:rFonts w:ascii="Verdana" w:hAnsi="Verdana" w:cs="Calibri"/>
          <w:sz w:val="20"/>
          <w:szCs w:val="20"/>
          <w:lang w:eastAsia="pl-PL"/>
        </w:rPr>
      </w:pPr>
    </w:p>
    <w:p w14:paraId="0312B30B" w14:textId="77777777" w:rsidR="000E5BE1" w:rsidRDefault="000E5BE1" w:rsidP="000E5BE1">
      <w:pPr>
        <w:suppressAutoHyphens w:val="0"/>
        <w:jc w:val="center"/>
        <w:rPr>
          <w:rFonts w:ascii="Verdana" w:eastAsia="Calibri" w:hAnsi="Verdana"/>
          <w:b/>
          <w:bCs/>
          <w:color w:val="000000"/>
          <w:sz w:val="22"/>
          <w:szCs w:val="22"/>
          <w:lang w:eastAsia="pl-PL"/>
        </w:rPr>
      </w:pPr>
    </w:p>
    <w:p w14:paraId="7F6B60C5" w14:textId="77777777" w:rsidR="000E5BE1" w:rsidRDefault="000E5BE1" w:rsidP="000E5BE1">
      <w:pPr>
        <w:suppressAutoHyphens w:val="0"/>
        <w:jc w:val="center"/>
        <w:rPr>
          <w:rFonts w:ascii="Verdana" w:eastAsia="Calibri" w:hAnsi="Verdana"/>
          <w:b/>
          <w:bCs/>
          <w:color w:val="000000"/>
          <w:sz w:val="22"/>
          <w:szCs w:val="22"/>
          <w:lang w:eastAsia="pl-PL"/>
        </w:rPr>
      </w:pPr>
    </w:p>
    <w:p w14:paraId="556C531D" w14:textId="77777777" w:rsidR="000E5BE1" w:rsidRDefault="000E5BE1" w:rsidP="000E5BE1">
      <w:pPr>
        <w:suppressAutoHyphens w:val="0"/>
        <w:jc w:val="center"/>
        <w:rPr>
          <w:rFonts w:ascii="Verdana" w:eastAsia="Calibri" w:hAnsi="Verdana"/>
          <w:b/>
          <w:bCs/>
          <w:color w:val="000000"/>
          <w:sz w:val="22"/>
          <w:szCs w:val="22"/>
          <w:lang w:eastAsia="pl-PL"/>
        </w:rPr>
      </w:pPr>
    </w:p>
    <w:p w14:paraId="37BD5F85" w14:textId="77777777" w:rsidR="000E5BE1" w:rsidRDefault="000E5BE1" w:rsidP="000E5BE1">
      <w:pPr>
        <w:spacing w:line="360" w:lineRule="auto"/>
        <w:ind w:left="567"/>
        <w:rPr>
          <w:rFonts w:ascii="Verdana" w:hAnsi="Verdana"/>
          <w:sz w:val="20"/>
        </w:rPr>
      </w:pPr>
    </w:p>
    <w:p w14:paraId="77063EF0" w14:textId="77777777" w:rsidR="00F36A70" w:rsidRDefault="00F36A70"/>
    <w:sectPr w:rsidR="00F36A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HG Mincho Light J">
    <w:altName w:val="msmincho"/>
    <w:charset w:val="EE"/>
    <w:family w:val="auto"/>
    <w:pitch w:val="variable"/>
  </w:font>
  <w:font w:name="TimesNewRoman">
    <w:altName w:val="Times New Roman"/>
    <w:charset w:val="EE"/>
    <w:family w:val="roman"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158"/>
        </w:tabs>
        <w:ind w:left="1158" w:hanging="450"/>
      </w:pPr>
    </w:lvl>
    <w:lvl w:ilvl="2">
      <w:start w:val="1"/>
      <w:numFmt w:val="decimal"/>
      <w:lvlText w:val="%1.%2.%3."/>
      <w:lvlJc w:val="left"/>
      <w:pPr>
        <w:tabs>
          <w:tab w:val="num" w:pos="1776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2124"/>
        </w:tabs>
        <w:ind w:left="2124" w:hanging="720"/>
      </w:pPr>
    </w:lvl>
    <w:lvl w:ilvl="4">
      <w:start w:val="1"/>
      <w:numFmt w:val="decimal"/>
      <w:lvlText w:val="%1.%2.%3.%4.%5."/>
      <w:lvlJc w:val="left"/>
      <w:pPr>
        <w:tabs>
          <w:tab w:val="num" w:pos="2832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3180"/>
        </w:tabs>
        <w:ind w:left="31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888"/>
        </w:tabs>
        <w:ind w:left="3888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236"/>
        </w:tabs>
        <w:ind w:left="423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944"/>
        </w:tabs>
        <w:ind w:left="4944" w:hanging="1800"/>
      </w:pPr>
    </w:lvl>
  </w:abstractNum>
  <w:abstractNum w:abstractNumId="2" w15:restartNumberingAfterBreak="0">
    <w:nsid w:val="03CC6895"/>
    <w:multiLevelType w:val="hybridMultilevel"/>
    <w:tmpl w:val="0394B106"/>
    <w:lvl w:ilvl="0" w:tplc="B1688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CF239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BB44E6"/>
    <w:multiLevelType w:val="hybridMultilevel"/>
    <w:tmpl w:val="3C3E82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1419FC"/>
    <w:multiLevelType w:val="hybridMultilevel"/>
    <w:tmpl w:val="68DAE6D0"/>
    <w:lvl w:ilvl="0" w:tplc="5E9606F6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cs="Times New Roman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8C3929"/>
    <w:multiLevelType w:val="hybridMultilevel"/>
    <w:tmpl w:val="7FE61D1E"/>
    <w:lvl w:ilvl="0" w:tplc="924CF25E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abstractNum w:abstractNumId="6" w15:restartNumberingAfterBreak="0">
    <w:nsid w:val="34914F66"/>
    <w:multiLevelType w:val="hybridMultilevel"/>
    <w:tmpl w:val="3A589C76"/>
    <w:lvl w:ilvl="0" w:tplc="E892B210">
      <w:start w:val="1"/>
      <w:numFmt w:val="decimal"/>
      <w:lvlText w:val="%1."/>
      <w:lvlJc w:val="left"/>
      <w:pPr>
        <w:tabs>
          <w:tab w:val="num" w:pos="763"/>
        </w:tabs>
        <w:ind w:left="763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83"/>
        </w:tabs>
        <w:ind w:left="1483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03"/>
        </w:tabs>
        <w:ind w:left="2203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23"/>
        </w:tabs>
        <w:ind w:left="2923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43"/>
        </w:tabs>
        <w:ind w:left="3643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63"/>
        </w:tabs>
        <w:ind w:left="4363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83"/>
        </w:tabs>
        <w:ind w:left="5083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03"/>
        </w:tabs>
        <w:ind w:left="5803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23"/>
        </w:tabs>
        <w:ind w:left="6523" w:hanging="180"/>
      </w:pPr>
    </w:lvl>
  </w:abstractNum>
  <w:abstractNum w:abstractNumId="7" w15:restartNumberingAfterBreak="0">
    <w:nsid w:val="464F0BFD"/>
    <w:multiLevelType w:val="hybridMultilevel"/>
    <w:tmpl w:val="DAAE0802"/>
    <w:lvl w:ilvl="0" w:tplc="04150017">
      <w:start w:val="1"/>
      <w:numFmt w:val="lowerLetter"/>
      <w:lvlText w:val="%1)"/>
      <w:lvlJc w:val="left"/>
      <w:pPr>
        <w:ind w:left="1058" w:hanging="360"/>
      </w:p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>
      <w:start w:val="1"/>
      <w:numFmt w:val="lowerRoman"/>
      <w:lvlText w:val="%3."/>
      <w:lvlJc w:val="right"/>
      <w:pPr>
        <w:ind w:left="2498" w:hanging="180"/>
      </w:pPr>
    </w:lvl>
    <w:lvl w:ilvl="3" w:tplc="0415000F">
      <w:start w:val="1"/>
      <w:numFmt w:val="decimal"/>
      <w:lvlText w:val="%4."/>
      <w:lvlJc w:val="left"/>
      <w:pPr>
        <w:ind w:left="3218" w:hanging="360"/>
      </w:pPr>
    </w:lvl>
    <w:lvl w:ilvl="4" w:tplc="04150019">
      <w:start w:val="1"/>
      <w:numFmt w:val="lowerLetter"/>
      <w:lvlText w:val="%5."/>
      <w:lvlJc w:val="left"/>
      <w:pPr>
        <w:ind w:left="3938" w:hanging="360"/>
      </w:pPr>
    </w:lvl>
    <w:lvl w:ilvl="5" w:tplc="0415001B">
      <w:start w:val="1"/>
      <w:numFmt w:val="lowerRoman"/>
      <w:lvlText w:val="%6."/>
      <w:lvlJc w:val="right"/>
      <w:pPr>
        <w:ind w:left="4658" w:hanging="180"/>
      </w:pPr>
    </w:lvl>
    <w:lvl w:ilvl="6" w:tplc="0415000F">
      <w:start w:val="1"/>
      <w:numFmt w:val="decimal"/>
      <w:lvlText w:val="%7."/>
      <w:lvlJc w:val="left"/>
      <w:pPr>
        <w:ind w:left="5378" w:hanging="360"/>
      </w:pPr>
    </w:lvl>
    <w:lvl w:ilvl="7" w:tplc="04150019">
      <w:start w:val="1"/>
      <w:numFmt w:val="lowerLetter"/>
      <w:lvlText w:val="%8."/>
      <w:lvlJc w:val="left"/>
      <w:pPr>
        <w:ind w:left="6098" w:hanging="360"/>
      </w:pPr>
    </w:lvl>
    <w:lvl w:ilvl="8" w:tplc="0415001B">
      <w:start w:val="1"/>
      <w:numFmt w:val="lowerRoman"/>
      <w:lvlText w:val="%9."/>
      <w:lvlJc w:val="right"/>
      <w:pPr>
        <w:ind w:left="6818" w:hanging="180"/>
      </w:pPr>
    </w:lvl>
  </w:abstractNum>
  <w:abstractNum w:abstractNumId="8" w15:restartNumberingAfterBreak="0">
    <w:nsid w:val="52D33D06"/>
    <w:multiLevelType w:val="hybridMultilevel"/>
    <w:tmpl w:val="C0749F72"/>
    <w:lvl w:ilvl="0" w:tplc="B16889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0008">
      <w:start w:val="1"/>
      <w:numFmt w:val="lowerLetter"/>
      <w:lvlText w:val="%2)"/>
      <w:lvlJc w:val="left"/>
      <w:pPr>
        <w:tabs>
          <w:tab w:val="num" w:pos="1495"/>
        </w:tabs>
        <w:ind w:left="1495" w:hanging="360"/>
      </w:pPr>
      <w:rPr>
        <w:rFonts w:ascii="Arial" w:hAnsi="Arial" w:cs="Arial" w:hint="default"/>
      </w:rPr>
    </w:lvl>
    <w:lvl w:ilvl="2" w:tplc="23F4897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56F58DA"/>
    <w:multiLevelType w:val="hybridMultilevel"/>
    <w:tmpl w:val="16283C76"/>
    <w:lvl w:ilvl="0" w:tplc="BCC8E8A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412EB4"/>
    <w:multiLevelType w:val="hybridMultilevel"/>
    <w:tmpl w:val="60A885B6"/>
    <w:lvl w:ilvl="0" w:tplc="363AC21E">
      <w:start w:val="3"/>
      <w:numFmt w:val="upperRoman"/>
      <w:pStyle w:val="Nagwek6"/>
      <w:lvlText w:val="%1."/>
      <w:lvlJc w:val="left"/>
      <w:pPr>
        <w:tabs>
          <w:tab w:val="num" w:pos="1146"/>
        </w:tabs>
        <w:ind w:left="1146" w:hanging="720"/>
      </w:pPr>
      <w:rPr>
        <w:b/>
        <w:i w:val="0"/>
        <w:sz w:val="20"/>
      </w:rPr>
    </w:lvl>
    <w:lvl w:ilvl="1" w:tplc="226E204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eastAsia="Times New Roman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7B4E8F2">
      <w:start w:val="3"/>
      <w:numFmt w:val="lowerLetter"/>
      <w:lvlText w:val="%4)"/>
      <w:lvlJc w:val="left"/>
      <w:pPr>
        <w:tabs>
          <w:tab w:val="num" w:pos="2520"/>
        </w:tabs>
        <w:ind w:left="2520" w:hanging="360"/>
      </w:pPr>
      <w:rPr>
        <w:rFonts w:ascii="Verdana" w:hAnsi="Verdana" w:hint="default"/>
        <w:b w:val="0"/>
        <w:i w:val="0"/>
        <w:sz w:val="20"/>
      </w:rPr>
    </w:lvl>
    <w:lvl w:ilvl="4" w:tplc="5504CF9C">
      <w:numFmt w:val="bullet"/>
      <w:lvlText w:val="-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63B2676A"/>
    <w:multiLevelType w:val="hybridMultilevel"/>
    <w:tmpl w:val="D8862D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58D58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E082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74E8619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C083306"/>
    <w:multiLevelType w:val="hybridMultilevel"/>
    <w:tmpl w:val="93384916"/>
    <w:lvl w:ilvl="0" w:tplc="A08A412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4B1EC1"/>
    <w:multiLevelType w:val="hybridMultilevel"/>
    <w:tmpl w:val="01660DEE"/>
    <w:lvl w:ilvl="0" w:tplc="A55C65FE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DC0E10"/>
    <w:multiLevelType w:val="hybridMultilevel"/>
    <w:tmpl w:val="BEFC4C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510E15"/>
    <w:multiLevelType w:val="hybridMultilevel"/>
    <w:tmpl w:val="41942368"/>
    <w:lvl w:ilvl="0" w:tplc="94727680">
      <w:start w:val="1"/>
      <w:numFmt w:val="decimal"/>
      <w:lvlText w:val="%1."/>
      <w:lvlJc w:val="left"/>
      <w:pPr>
        <w:ind w:left="786" w:hanging="360"/>
      </w:pPr>
      <w:rPr>
        <w:rFonts w:eastAsia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A45098"/>
    <w:multiLevelType w:val="hybridMultilevel"/>
    <w:tmpl w:val="9D9022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211"/>
        </w:tabs>
        <w:ind w:left="1211" w:hanging="360"/>
      </w:pPr>
    </w:lvl>
    <w:lvl w:ilvl="2" w:tplc="9E08278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74E86194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3B4BE8"/>
    <w:multiLevelType w:val="hybridMultilevel"/>
    <w:tmpl w:val="29F023C4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9627CC1"/>
    <w:multiLevelType w:val="hybridMultilevel"/>
    <w:tmpl w:val="66D0A9A8"/>
    <w:lvl w:ilvl="0" w:tplc="46E2A498">
      <w:start w:val="1"/>
      <w:numFmt w:val="decimal"/>
      <w:lvlText w:val="%1."/>
      <w:lvlJc w:val="left"/>
      <w:pPr>
        <w:tabs>
          <w:tab w:val="num" w:pos="677"/>
        </w:tabs>
        <w:ind w:left="677" w:hanging="360"/>
      </w:pPr>
      <w:rPr>
        <w:rFonts w:ascii="Verdana" w:hAnsi="Verdana" w:hint="default"/>
        <w:b w:val="0"/>
        <w:i w:val="0"/>
        <w:sz w:val="20"/>
      </w:rPr>
    </w:lvl>
    <w:lvl w:ilvl="1" w:tplc="04150019">
      <w:start w:val="1"/>
      <w:numFmt w:val="lowerLetter"/>
      <w:lvlText w:val="%2."/>
      <w:lvlJc w:val="left"/>
      <w:pPr>
        <w:tabs>
          <w:tab w:val="num" w:pos="1397"/>
        </w:tabs>
        <w:ind w:left="139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17"/>
        </w:tabs>
        <w:ind w:left="211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37"/>
        </w:tabs>
        <w:ind w:left="283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57"/>
        </w:tabs>
        <w:ind w:left="355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77"/>
        </w:tabs>
        <w:ind w:left="427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97"/>
        </w:tabs>
        <w:ind w:left="499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17"/>
        </w:tabs>
        <w:ind w:left="571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37"/>
        </w:tabs>
        <w:ind w:left="6437" w:hanging="180"/>
      </w:pPr>
    </w:lvl>
  </w:abstractNum>
  <w:num w:numId="1" w16cid:durableId="428695435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8658824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757182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0159852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75595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20857553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22907700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117144359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057277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24815199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850484338">
    <w:abstractNumId w:val="16"/>
  </w:num>
  <w:num w:numId="12" w16cid:durableId="1173326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543836962">
    <w:abstractNumId w:val="2"/>
  </w:num>
  <w:num w:numId="14" w16cid:durableId="1086419227">
    <w:abstractNumId w:val="16"/>
  </w:num>
  <w:num w:numId="15" w16cid:durableId="1722512911">
    <w:abstractNumId w:val="12"/>
  </w:num>
  <w:num w:numId="16" w16cid:durableId="598636611">
    <w:abstractNumId w:val="9"/>
  </w:num>
  <w:num w:numId="17" w16cid:durableId="1742752405">
    <w:abstractNumId w:val="0"/>
    <w:lvlOverride w:ilvl="0">
      <w:startOverride w:val="1"/>
    </w:lvlOverride>
  </w:num>
  <w:num w:numId="18" w16cid:durableId="141161096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65818898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87053472">
    <w:abstractNumId w:val="17"/>
  </w:num>
  <w:num w:numId="21" w16cid:durableId="1968315231">
    <w:abstractNumId w:val="7"/>
  </w:num>
  <w:num w:numId="22" w16cid:durableId="148053199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BE1"/>
    <w:rsid w:val="00063617"/>
    <w:rsid w:val="000E5BE1"/>
    <w:rsid w:val="001F061E"/>
    <w:rsid w:val="0037260D"/>
    <w:rsid w:val="00383EDA"/>
    <w:rsid w:val="003B33A3"/>
    <w:rsid w:val="006A1388"/>
    <w:rsid w:val="006D46B2"/>
    <w:rsid w:val="009A10B2"/>
    <w:rsid w:val="009D5C10"/>
    <w:rsid w:val="00A236BB"/>
    <w:rsid w:val="00A80802"/>
    <w:rsid w:val="00B51925"/>
    <w:rsid w:val="00C20CB7"/>
    <w:rsid w:val="00C96809"/>
    <w:rsid w:val="00D75959"/>
    <w:rsid w:val="00DD404E"/>
    <w:rsid w:val="00E37279"/>
    <w:rsid w:val="00F3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344AB2E"/>
  <w15:chartTrackingRefBased/>
  <w15:docId w15:val="{A6078C41-D35E-4BD9-B442-6CCA93C961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E5BE1"/>
    <w:pPr>
      <w:suppressAutoHyphens/>
      <w:spacing w:after="0" w:line="240" w:lineRule="auto"/>
    </w:pPr>
    <w:rPr>
      <w:rFonts w:ascii="Arial" w:eastAsia="Times New Roman" w:hAnsi="Arial" w:cs="Arial"/>
      <w:sz w:val="18"/>
      <w:szCs w:val="24"/>
      <w:lang w:eastAsia="zh-CN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E5BE1"/>
    <w:pPr>
      <w:keepNext/>
      <w:numPr>
        <w:numId w:val="1"/>
      </w:numPr>
      <w:spacing w:line="360" w:lineRule="auto"/>
      <w:jc w:val="both"/>
      <w:outlineLvl w:val="5"/>
    </w:pPr>
    <w:rPr>
      <w:rFonts w:ascii="Calibri" w:hAnsi="Calibri"/>
      <w:b/>
      <w:bCs/>
      <w:sz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semiHidden/>
    <w:rsid w:val="000E5BE1"/>
    <w:rPr>
      <w:rFonts w:ascii="Calibri" w:eastAsia="Times New Roman" w:hAnsi="Calibri" w:cs="Arial"/>
      <w:b/>
      <w:bCs/>
      <w:sz w:val="20"/>
      <w:szCs w:val="24"/>
      <w:u w:val="single"/>
      <w:lang w:eastAsia="zh-CN"/>
    </w:rPr>
  </w:style>
  <w:style w:type="paragraph" w:styleId="Lista">
    <w:name w:val="List"/>
    <w:basedOn w:val="Normalny"/>
    <w:semiHidden/>
    <w:unhideWhenUsed/>
    <w:rsid w:val="000E5BE1"/>
    <w:pPr>
      <w:overflowPunct w:val="0"/>
      <w:autoSpaceDE w:val="0"/>
      <w:ind w:left="360" w:hanging="360"/>
    </w:pPr>
    <w:rPr>
      <w:rFonts w:cs="Times New Roman"/>
      <w:sz w:val="24"/>
      <w:szCs w:val="20"/>
    </w:rPr>
  </w:style>
  <w:style w:type="character" w:styleId="Pogrubienie">
    <w:name w:val="Strong"/>
    <w:basedOn w:val="Domylnaczcionkaakapitu"/>
    <w:qFormat/>
    <w:rsid w:val="000E5BE1"/>
    <w:rPr>
      <w:b/>
      <w:bCs/>
    </w:rPr>
  </w:style>
  <w:style w:type="paragraph" w:styleId="Akapitzlist">
    <w:name w:val="List Paragraph"/>
    <w:basedOn w:val="Normalny"/>
    <w:uiPriority w:val="34"/>
    <w:qFormat/>
    <w:rsid w:val="0037260D"/>
    <w:pPr>
      <w:ind w:left="708"/>
    </w:pPr>
  </w:style>
  <w:style w:type="paragraph" w:customStyle="1" w:styleId="Tekstpodstawowy21">
    <w:name w:val="Tekst podstawowy 21"/>
    <w:basedOn w:val="Normalny"/>
    <w:rsid w:val="009D5C10"/>
    <w:pPr>
      <w:widowControl w:val="0"/>
    </w:pPr>
    <w:rPr>
      <w:rFonts w:ascii="Times New Roman" w:eastAsia="Lucida Sans Unicode" w:hAnsi="Times New Roman" w:cs="Times New Roman"/>
      <w:color w:val="000000"/>
      <w:sz w:val="24"/>
      <w:lang w:eastAsia="pl-PL"/>
    </w:rPr>
  </w:style>
  <w:style w:type="paragraph" w:customStyle="1" w:styleId="Tekstpodstawowy31">
    <w:name w:val="Tekst podstawowy 31"/>
    <w:basedOn w:val="Normalny"/>
    <w:rsid w:val="009D5C10"/>
    <w:pPr>
      <w:widowControl w:val="0"/>
    </w:pPr>
    <w:rPr>
      <w:rFonts w:ascii="Times New Roman" w:eastAsia="Lucida Sans Unicode" w:hAnsi="Times New Roman" w:cs="Times New Roman"/>
      <w:sz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A236BB"/>
    <w:pPr>
      <w:widowControl w:val="0"/>
      <w:spacing w:after="120"/>
    </w:pPr>
    <w:rPr>
      <w:rFonts w:ascii="Times New Roman" w:eastAsia="Lucida Sans Unicode" w:hAnsi="Times New Roman" w:cs="Times New Roman"/>
      <w:sz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236BB"/>
    <w:rPr>
      <w:rFonts w:ascii="Times New Roman" w:eastAsia="Lucida Sans Unicode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554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1638</Words>
  <Characters>9833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Drozd</dc:creator>
  <cp:keywords/>
  <dc:description/>
  <cp:lastModifiedBy>SZKOŁA</cp:lastModifiedBy>
  <cp:revision>2</cp:revision>
  <dcterms:created xsi:type="dcterms:W3CDTF">2022-08-24T06:01:00Z</dcterms:created>
  <dcterms:modified xsi:type="dcterms:W3CDTF">2022-08-24T06:01:00Z</dcterms:modified>
</cp:coreProperties>
</file>