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E6" w:rsidRPr="001C6B76" w:rsidRDefault="009315E6" w:rsidP="009315E6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9315E6" w:rsidRDefault="009315E6" w:rsidP="0093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E6" w:rsidRDefault="009315E6" w:rsidP="0093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Zaczynamy nowy dział: </w:t>
      </w:r>
      <w:r w:rsidRPr="009315E6">
        <w:rPr>
          <w:rFonts w:ascii="Times New Roman" w:hAnsi="Times New Roman" w:cs="Times New Roman"/>
          <w:b/>
          <w:color w:val="00B050"/>
          <w:sz w:val="28"/>
          <w:szCs w:val="28"/>
        </w:rPr>
        <w:t>FIGURY PRZESTRZENNE</w:t>
      </w:r>
    </w:p>
    <w:p w:rsidR="009315E6" w:rsidRPr="001E3F78" w:rsidRDefault="009315E6" w:rsidP="0093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E6" w:rsidRDefault="009315E6" w:rsidP="009315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Rozpoznawanie figur przestrzennych.</w:t>
      </w:r>
    </w:p>
    <w:p w:rsidR="009315E6" w:rsidRPr="009315E6" w:rsidRDefault="009315E6" w:rsidP="0093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</w:t>
      </w:r>
      <w:r w:rsidRPr="009315E6">
        <w:rPr>
          <w:rFonts w:ascii="Times New Roman" w:hAnsi="Times New Roman" w:cs="Times New Roman"/>
          <w:sz w:val="28"/>
          <w:szCs w:val="28"/>
        </w:rPr>
        <w:t>(podręcznik str. 212 – 217)</w:t>
      </w:r>
    </w:p>
    <w:p w:rsidR="00794DB4" w:rsidRDefault="009315E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24475" cy="1652996"/>
            <wp:effectExtent l="0" t="0" r="0" b="4445"/>
            <wp:docPr id="1" name="Obraz 1" descr="https://multipodreczniki.apps.gwo.pl/data.php/65592f6cf8b254e8a924a69a2ece2af0368f5d9a/1553714/file/377/resources/345/34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5592f6cf8b254e8a924a69a2ece2af0368f5d9a/1553714/file/377/resources/345/345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47" cy="16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6" w:rsidRDefault="009315E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57825" cy="2093989"/>
            <wp:effectExtent l="0" t="0" r="0" b="1905"/>
            <wp:docPr id="2" name="Obraz 2" descr="https://multipodreczniki.apps.gwo.pl/data.php/65592f6cf8b254e8a924a69a2ece2af0368f5d9a/1553714/file/377/resources/345/34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5592f6cf8b254e8a924a69a2ece2af0368f5d9a/1553714/file/377/resources/345/345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12" cy="20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6" w:rsidRDefault="009315E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24500" cy="2056438"/>
            <wp:effectExtent l="0" t="0" r="0" b="1270"/>
            <wp:docPr id="3" name="Obraz 3" descr="https://multipodreczniki.apps.gwo.pl/data.php/65592f6cf8b254e8a924a69a2ece2af0368f5d9a/1553714/file/377/resources/345/34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5592f6cf8b254e8a924a69a2ece2af0368f5d9a/1553714/file/377/resources/345/345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53" cy="20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6" w:rsidRDefault="009315E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95950" cy="1571905"/>
            <wp:effectExtent l="0" t="0" r="0" b="9525"/>
            <wp:docPr id="4" name="Obraz 4" descr="https://multipodreczniki.apps.gwo.pl/data.php/65592f6cf8b254e8a924a69a2ece2af0368f5d9a/1553714/file/377/resources/345/34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5592f6cf8b254e8a924a69a2ece2af0368f5d9a/1553714/file/377/resources/345/345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42" cy="15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6" w:rsidRDefault="009315E6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5950" cy="538687"/>
            <wp:effectExtent l="0" t="0" r="0" b="0"/>
            <wp:docPr id="8" name="Obraz 8" descr="https://multipodreczniki.apps.gwo.pl/data.php/65592f6cf8b254e8a924a69a2ece2af0368f5d9a/1553714/file/377/resources/345/34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65592f6cf8b254e8a924a69a2ece2af0368f5d9a/1553714/file/377/resources/345/345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17" cy="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6" w:rsidRDefault="009315E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28925" cy="1318419"/>
            <wp:effectExtent l="0" t="0" r="0" b="0"/>
            <wp:docPr id="5" name="Obraz 5" descr="https://multipodreczniki.apps.gwo.pl/data.php/65592f6cf8b254e8a924a69a2ece2af0368f5d9a/1553714/file/377/resources/345/34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5592f6cf8b254e8a924a69a2ece2af0368f5d9a/1553714/file/377/resources/345/3451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36" cy="13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76475" cy="1711176"/>
            <wp:effectExtent l="0" t="0" r="0" b="3810"/>
            <wp:docPr id="7" name="Obraz 7" descr="https://multipodreczniki.apps.gwo.pl/data.php/65592f6cf8b254e8a924a69a2ece2af0368f5d9a/1553714/file/377/resources/345/34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5592f6cf8b254e8a924a69a2ece2af0368f5d9a/1553714/file/377/resources/345/345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15" cy="17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6" w:rsidRDefault="009315E6">
      <w:pPr>
        <w:rPr>
          <w:sz w:val="28"/>
          <w:szCs w:val="28"/>
        </w:rPr>
      </w:pPr>
    </w:p>
    <w:p w:rsidR="009315E6" w:rsidRDefault="009315E6">
      <w:pPr>
        <w:rPr>
          <w:sz w:val="28"/>
          <w:szCs w:val="28"/>
        </w:rPr>
      </w:pPr>
      <w:bookmarkStart w:id="0" w:name="_GoBack"/>
      <w:bookmarkEnd w:id="0"/>
    </w:p>
    <w:p w:rsidR="009315E6" w:rsidRPr="009315E6" w:rsidRDefault="009315E6">
      <w:pPr>
        <w:rPr>
          <w:rFonts w:ascii="Times New Roman" w:hAnsi="Times New Roman" w:cs="Times New Roman"/>
          <w:sz w:val="32"/>
          <w:szCs w:val="32"/>
        </w:rPr>
      </w:pPr>
      <w:r w:rsidRPr="009315E6">
        <w:rPr>
          <w:rFonts w:ascii="Times New Roman" w:hAnsi="Times New Roman" w:cs="Times New Roman"/>
          <w:sz w:val="32"/>
          <w:szCs w:val="32"/>
        </w:rPr>
        <w:t>Wykonaj z podręcznika ćwiczenie B i D str. 212, 213 i zadanie 1 str. 215</w:t>
      </w:r>
    </w:p>
    <w:sectPr w:rsidR="009315E6" w:rsidRPr="009315E6" w:rsidSect="00931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63" w:rsidRDefault="00DE3F63" w:rsidP="009315E6">
      <w:pPr>
        <w:spacing w:after="0" w:line="240" w:lineRule="auto"/>
      </w:pPr>
      <w:r>
        <w:separator/>
      </w:r>
    </w:p>
  </w:endnote>
  <w:endnote w:type="continuationSeparator" w:id="0">
    <w:p w:rsidR="00DE3F63" w:rsidRDefault="00DE3F63" w:rsidP="009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63" w:rsidRDefault="00DE3F63" w:rsidP="009315E6">
      <w:pPr>
        <w:spacing w:after="0" w:line="240" w:lineRule="auto"/>
      </w:pPr>
      <w:r>
        <w:separator/>
      </w:r>
    </w:p>
  </w:footnote>
  <w:footnote w:type="continuationSeparator" w:id="0">
    <w:p w:rsidR="00DE3F63" w:rsidRDefault="00DE3F63" w:rsidP="0093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E6"/>
    <w:rsid w:val="003F7BCA"/>
    <w:rsid w:val="00904E27"/>
    <w:rsid w:val="009315E6"/>
    <w:rsid w:val="00D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DDA0-6968-4220-9ECE-221A5A5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5E6"/>
  </w:style>
  <w:style w:type="paragraph" w:styleId="Stopka">
    <w:name w:val="footer"/>
    <w:basedOn w:val="Normalny"/>
    <w:link w:val="StopkaZnak"/>
    <w:uiPriority w:val="99"/>
    <w:unhideWhenUsed/>
    <w:rsid w:val="009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2020-06-07T18:02:00Z</dcterms:created>
  <dcterms:modified xsi:type="dcterms:W3CDTF">2020-06-07T18:12:00Z</dcterms:modified>
</cp:coreProperties>
</file>