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CF" w:rsidRDefault="00980ACF" w:rsidP="00980ACF">
      <w:pPr>
        <w:jc w:val="center"/>
        <w:rPr>
          <w:b/>
          <w:sz w:val="28"/>
          <w:szCs w:val="28"/>
        </w:rPr>
      </w:pPr>
      <w:r w:rsidRPr="00503E52">
        <w:rPr>
          <w:b/>
          <w:sz w:val="28"/>
          <w:szCs w:val="28"/>
        </w:rPr>
        <w:t xml:space="preserve">Procedura postępowania w sytuacji wtargnięcia napastnika  </w:t>
      </w:r>
      <w:r>
        <w:rPr>
          <w:b/>
          <w:sz w:val="28"/>
          <w:szCs w:val="28"/>
        </w:rPr>
        <w:br/>
      </w:r>
      <w:r w:rsidRPr="00503E52">
        <w:rPr>
          <w:b/>
          <w:sz w:val="28"/>
          <w:szCs w:val="28"/>
        </w:rPr>
        <w:t>z niebezpiecznym narzędziem lub bronią</w:t>
      </w:r>
    </w:p>
    <w:p w:rsidR="00980ACF" w:rsidRDefault="00980ACF" w:rsidP="00980ACF">
      <w:pPr>
        <w:jc w:val="center"/>
        <w:rPr>
          <w:b/>
          <w:sz w:val="28"/>
          <w:szCs w:val="28"/>
        </w:rPr>
      </w:pPr>
    </w:p>
    <w:p w:rsidR="00980ACF" w:rsidRPr="00503E52" w:rsidRDefault="00980ACF" w:rsidP="00980ACF">
      <w:pPr>
        <w:rPr>
          <w:b/>
          <w:sz w:val="24"/>
          <w:szCs w:val="24"/>
        </w:rPr>
      </w:pPr>
      <w:r w:rsidRPr="00503E52">
        <w:rPr>
          <w:b/>
          <w:sz w:val="24"/>
          <w:szCs w:val="24"/>
        </w:rPr>
        <w:t>Podstawa prawna:</w:t>
      </w:r>
    </w:p>
    <w:p w:rsidR="00980ACF" w:rsidRPr="00503E52" w:rsidRDefault="00980ACF" w:rsidP="00980AC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3E52">
        <w:rPr>
          <w:sz w:val="24"/>
          <w:szCs w:val="24"/>
        </w:rPr>
        <w:t>Statut szkoły.</w:t>
      </w:r>
    </w:p>
    <w:p w:rsidR="00980ACF" w:rsidRPr="00503E52" w:rsidRDefault="00980ACF" w:rsidP="00980AC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3E52">
        <w:rPr>
          <w:sz w:val="24"/>
          <w:szCs w:val="24"/>
        </w:rPr>
        <w:t>Zarządzenie dyrektora.</w:t>
      </w:r>
    </w:p>
    <w:p w:rsidR="00980ACF" w:rsidRDefault="00980ACF" w:rsidP="00980AC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3E52">
        <w:rPr>
          <w:sz w:val="24"/>
          <w:szCs w:val="24"/>
        </w:rPr>
        <w:t>Kontakt  z rodzicami.</w:t>
      </w:r>
    </w:p>
    <w:p w:rsidR="00980ACF" w:rsidRPr="009C64EB" w:rsidRDefault="00980ACF" w:rsidP="00980ACF">
      <w:pPr>
        <w:rPr>
          <w:sz w:val="24"/>
          <w:szCs w:val="24"/>
        </w:rPr>
      </w:pPr>
      <w:r w:rsidRPr="009C64EB">
        <w:rPr>
          <w:sz w:val="24"/>
          <w:szCs w:val="24"/>
        </w:rPr>
        <w:t>Uwaga!</w:t>
      </w:r>
    </w:p>
    <w:p w:rsidR="00980ACF" w:rsidRPr="00503E52" w:rsidRDefault="00980ACF" w:rsidP="00980ACF">
      <w:pPr>
        <w:rPr>
          <w:sz w:val="24"/>
          <w:szCs w:val="24"/>
        </w:rPr>
      </w:pPr>
      <w:r>
        <w:rPr>
          <w:sz w:val="24"/>
          <w:szCs w:val="24"/>
        </w:rPr>
        <w:t>– k</w:t>
      </w:r>
      <w:r w:rsidRPr="00503E52">
        <w:rPr>
          <w:sz w:val="24"/>
          <w:szCs w:val="24"/>
        </w:rPr>
        <w:t>iedy wejdą napastnicy, słychać strzały i jest się blisko tego zdarzenia należy natychmiast poł</w:t>
      </w:r>
      <w:r>
        <w:rPr>
          <w:sz w:val="24"/>
          <w:szCs w:val="24"/>
        </w:rPr>
        <w:t>o</w:t>
      </w:r>
      <w:r w:rsidRPr="00503E52">
        <w:rPr>
          <w:sz w:val="24"/>
          <w:szCs w:val="24"/>
        </w:rPr>
        <w:t>żyć się twarzą do ziemi i zakryć</w:t>
      </w:r>
      <w:r>
        <w:rPr>
          <w:sz w:val="24"/>
          <w:szCs w:val="24"/>
        </w:rPr>
        <w:t xml:space="preserve"> rękoma</w:t>
      </w:r>
      <w:r w:rsidRPr="00503E52">
        <w:rPr>
          <w:sz w:val="24"/>
          <w:szCs w:val="24"/>
        </w:rPr>
        <w:t xml:space="preserve"> głowę!</w:t>
      </w:r>
    </w:p>
    <w:p w:rsidR="00980ACF" w:rsidRPr="00503E52" w:rsidRDefault="00980ACF" w:rsidP="00980ACF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503E52">
        <w:rPr>
          <w:sz w:val="24"/>
          <w:szCs w:val="24"/>
        </w:rPr>
        <w:t xml:space="preserve"> jeżeli widać napastnika  nie uciekać,</w:t>
      </w:r>
    </w:p>
    <w:p w:rsidR="00980ACF" w:rsidRPr="00503E52" w:rsidRDefault="00980ACF" w:rsidP="00980ACF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503E52">
        <w:rPr>
          <w:sz w:val="24"/>
          <w:szCs w:val="24"/>
        </w:rPr>
        <w:t xml:space="preserve"> uciekać kiedy widać, że ucieczka się powiedzie,</w:t>
      </w:r>
    </w:p>
    <w:p w:rsidR="00980ACF" w:rsidRPr="00503E52" w:rsidRDefault="00980ACF" w:rsidP="00980ACF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503E52">
        <w:rPr>
          <w:sz w:val="24"/>
          <w:szCs w:val="24"/>
        </w:rPr>
        <w:t xml:space="preserve"> po opuszczeniu budynku powiadomić policję.</w:t>
      </w:r>
    </w:p>
    <w:p w:rsidR="00980ACF" w:rsidRPr="00503E52" w:rsidRDefault="00980ACF" w:rsidP="00980ACF">
      <w:pPr>
        <w:rPr>
          <w:sz w:val="24"/>
          <w:szCs w:val="24"/>
        </w:rPr>
      </w:pPr>
    </w:p>
    <w:p w:rsidR="00980ACF" w:rsidRPr="00503E52" w:rsidRDefault="00980ACF" w:rsidP="00980A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3E52">
        <w:rPr>
          <w:b/>
          <w:sz w:val="24"/>
          <w:szCs w:val="24"/>
        </w:rPr>
        <w:t>Pozostanie w budynku – zabarykadować się:</w:t>
      </w:r>
    </w:p>
    <w:p w:rsidR="00980ACF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jeżeli nie ma się szansy na ucieczkę, ukryć się,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3E52">
        <w:rPr>
          <w:sz w:val="24"/>
          <w:szCs w:val="24"/>
        </w:rPr>
        <w:t>zamknąć drzwi na klucz i</w:t>
      </w:r>
      <w:r>
        <w:rPr>
          <w:sz w:val="24"/>
          <w:szCs w:val="24"/>
        </w:rPr>
        <w:t xml:space="preserve"> </w:t>
      </w:r>
      <w:r w:rsidRPr="00503E52">
        <w:rPr>
          <w:sz w:val="24"/>
          <w:szCs w:val="24"/>
        </w:rPr>
        <w:t>zabarykadować się,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wyciszyć i uspokoić uczniów,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zaopiekować się uczniami,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kazać bezwzględnie wyciszyć telefony,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zasłonić okno, zgasić światło,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nie przemieszczać się,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być poniżej linii okien,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zejść z linii strzału, położyć się na podłodze,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jeśli padną strzały, nie krzyczeć,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jeżeli można, to powiadomić policję,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nie otwierać nikomu drzwi – starać się je zablokować stołami bądź ławkami.</w:t>
      </w:r>
    </w:p>
    <w:p w:rsidR="00980ACF" w:rsidRPr="00503E52" w:rsidRDefault="00980ACF" w:rsidP="00980ACF">
      <w:pPr>
        <w:pStyle w:val="Akapitzlist"/>
        <w:rPr>
          <w:b/>
          <w:sz w:val="24"/>
          <w:szCs w:val="24"/>
        </w:rPr>
      </w:pPr>
    </w:p>
    <w:p w:rsidR="00980ACF" w:rsidRPr="00503E52" w:rsidRDefault="00980ACF" w:rsidP="00980A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3E52">
        <w:rPr>
          <w:b/>
          <w:sz w:val="24"/>
          <w:szCs w:val="24"/>
        </w:rPr>
        <w:t>Bezpośredni kontakt z napastnikiem: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(jak postępować, kiedy zostaniemy zakładnikami terrorystów?)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wykonywać polecenia napastnika,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na żądanie terrorystów oddać im przedmioty osobiste np. telefon,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spokojnie poinformować, że nie możesz wykonywać jakiegoś polecenia,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</w:t>
      </w:r>
      <w:r>
        <w:rPr>
          <w:sz w:val="24"/>
          <w:szCs w:val="24"/>
        </w:rPr>
        <w:t xml:space="preserve"> nie patrzeć terrorystom w oczy</w:t>
      </w:r>
      <w:r w:rsidRPr="00503E52">
        <w:rPr>
          <w:sz w:val="24"/>
          <w:szCs w:val="24"/>
        </w:rPr>
        <w:t>, unikać kontaktu wzrokowego,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nigdy nie odwracać się plecami do napastnika,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lastRenderedPageBreak/>
        <w:t xml:space="preserve">- nie zwracać na siebie uwagi,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nie lekceważyć napastnika i nie być agresywnym,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nie oszukiwać terrorysty,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uspokoić uczniów, zawsze zwracać się do nich po imieniu,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poinformować napastnika o uczniach ze schorzeniami,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pytać zawsze  o pozwolenie np. gdy chcesz się zwrócić do uczniów,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zawsze korzystać z dobrej woli terrorysty.</w:t>
      </w:r>
    </w:p>
    <w:p w:rsidR="00980ACF" w:rsidRPr="00503E52" w:rsidRDefault="00980ACF" w:rsidP="00980ACF">
      <w:pPr>
        <w:pStyle w:val="Akapitzlist"/>
        <w:rPr>
          <w:b/>
          <w:sz w:val="24"/>
          <w:szCs w:val="24"/>
        </w:rPr>
      </w:pPr>
    </w:p>
    <w:p w:rsidR="00980ACF" w:rsidRPr="00503E52" w:rsidRDefault="00980ACF" w:rsidP="00980A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3E52">
        <w:rPr>
          <w:b/>
          <w:sz w:val="24"/>
          <w:szCs w:val="24"/>
        </w:rPr>
        <w:t>W przypadku działań antyterrorystycznych: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nie uciekać z miejsca zdarzenia, nie wykonywać gwałtownych ruchów – można zostać uznanym za terrorystę, 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nie próbować pomagać  (na siłę) służbom ratowniczym lub niepotrzebnie dyskutować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03E52">
        <w:rPr>
          <w:sz w:val="24"/>
          <w:szCs w:val="24"/>
        </w:rPr>
        <w:t>z nimi,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położyć się na podłodze, trzymać ręce z otwartymi dłońmi, najlepiej na wysokości głowy,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słuchać poleceń i instrukcji grupy antyterrorystycznej, poddać się jej działaniom,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nie trzeć oczu w przypadku użycia gazów łzawiących,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pytać o pozwolenie zaopiekowania się swoimi uczniami,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odpowiadać na pytania funkcjonariuszy,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>- być przygotowanym na traktowanie Ciebie jako potencjalnego terrorysty dopóki Twoja tożsamość nie zostanie potwierdzona,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po wydaniu polecenia wyjścia- opuścić pomieszczenie jak najszybciej, oddalić się we wskazanym kierunku, </w:t>
      </w:r>
    </w:p>
    <w:p w:rsidR="00980ACF" w:rsidRPr="00503E52" w:rsidRDefault="00980ACF" w:rsidP="00980ACF">
      <w:pPr>
        <w:pStyle w:val="Akapitzlist"/>
        <w:rPr>
          <w:sz w:val="24"/>
          <w:szCs w:val="24"/>
        </w:rPr>
      </w:pPr>
      <w:r w:rsidRPr="00503E52">
        <w:rPr>
          <w:sz w:val="24"/>
          <w:szCs w:val="24"/>
        </w:rPr>
        <w:t xml:space="preserve">- nie zatrzymywać się dla zabrania rzeczy osobistych, zawsze istnieje ryzyko wybuchu lub pożaru. </w:t>
      </w:r>
    </w:p>
    <w:p w:rsidR="006A6D27" w:rsidRDefault="006A6D27"/>
    <w:sectPr w:rsidR="006A6D27" w:rsidSect="006A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1C52"/>
    <w:multiLevelType w:val="hybridMultilevel"/>
    <w:tmpl w:val="764CE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DC4"/>
    <w:multiLevelType w:val="hybridMultilevel"/>
    <w:tmpl w:val="9D5C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980ACF"/>
    <w:rsid w:val="006A6D27"/>
    <w:rsid w:val="009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2019-06-02T07:47:00Z</dcterms:created>
  <dcterms:modified xsi:type="dcterms:W3CDTF">2019-06-02T07:49:00Z</dcterms:modified>
</cp:coreProperties>
</file>