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D2" w:rsidRDefault="00B55D82">
      <w:r>
        <w:t>GRUPA BIEDRONKI</w:t>
      </w:r>
    </w:p>
    <w:p w:rsidR="00B55D82" w:rsidRDefault="00B55D82">
      <w:r>
        <w:t>23.03.20r.</w:t>
      </w:r>
    </w:p>
    <w:p w:rsidR="007276F6" w:rsidRDefault="007276F6">
      <w:r>
        <w:t xml:space="preserve">Zachęcam do wykonania z dzieckiem poniższych zadań. </w:t>
      </w:r>
    </w:p>
    <w:p w:rsidR="00B55D82" w:rsidRDefault="00B55D82"/>
    <w:p w:rsidR="00B55D82" w:rsidRPr="009F3CE7" w:rsidRDefault="00B55D82">
      <w:pPr>
        <w:rPr>
          <w:b/>
        </w:rPr>
      </w:pPr>
      <w:r w:rsidRPr="009F3CE7">
        <w:rPr>
          <w:b/>
        </w:rPr>
        <w:t>TEMAT TYGODNIA: Wiosenne przebudzenia</w:t>
      </w:r>
    </w:p>
    <w:p w:rsidR="00B55D82" w:rsidRDefault="00B55D82" w:rsidP="00B55D82">
      <w:pPr>
        <w:pStyle w:val="Akapitzlist"/>
        <w:numPr>
          <w:ilvl w:val="0"/>
          <w:numId w:val="1"/>
        </w:numPr>
      </w:pPr>
      <w:r>
        <w:t>Rymowanka – dziecko powtarza krótką rymowankę w następujący sposób:</w:t>
      </w:r>
    </w:p>
    <w:p w:rsidR="00B55D82" w:rsidRDefault="00B55D82" w:rsidP="00B55D82">
      <w:pPr>
        <w:ind w:left="360"/>
      </w:pPr>
      <w:r>
        <w:t>- kiedy ręka rodzica jest w górze – głośno</w:t>
      </w:r>
    </w:p>
    <w:p w:rsidR="00B55D82" w:rsidRDefault="00070BE2" w:rsidP="00B55D82">
      <w:pPr>
        <w:ind w:left="360"/>
      </w:pPr>
      <w:r>
        <w:t>- kiedy ręka j</w:t>
      </w:r>
      <w:r w:rsidR="00B55D82">
        <w:t>est</w:t>
      </w:r>
      <w:r>
        <w:t xml:space="preserve"> na dole – cicho </w:t>
      </w:r>
    </w:p>
    <w:p w:rsidR="008A3778" w:rsidRPr="008A3778" w:rsidRDefault="008A3778" w:rsidP="00B55D82">
      <w:pPr>
        <w:ind w:left="360"/>
        <w:rPr>
          <w:i/>
        </w:rPr>
      </w:pPr>
      <w:r w:rsidRPr="008A3778">
        <w:rPr>
          <w:i/>
        </w:rPr>
        <w:t>„Już  skończyła się nam zima, teraz wiosna się zaczyna”.</w:t>
      </w:r>
    </w:p>
    <w:p w:rsidR="00070BE2" w:rsidRDefault="00070BE2" w:rsidP="00B55D82">
      <w:pPr>
        <w:ind w:left="360"/>
      </w:pPr>
      <w:r>
        <w:t>Należy zapytać dziecko, czy wie, po czym można poznać, że skończyła się zima, a zaczęła się wiosna.</w:t>
      </w:r>
    </w:p>
    <w:p w:rsidR="008A3778" w:rsidRDefault="008A3778" w:rsidP="008A3778">
      <w:pPr>
        <w:pStyle w:val="Akapitzlist"/>
        <w:numPr>
          <w:ilvl w:val="0"/>
          <w:numId w:val="1"/>
        </w:numPr>
      </w:pPr>
      <w:r>
        <w:t xml:space="preserve">Słuchanie opowiadania B. </w:t>
      </w:r>
      <w:proofErr w:type="spellStart"/>
      <w:r>
        <w:t>Szelęgowskiej</w:t>
      </w:r>
      <w:proofErr w:type="spellEnd"/>
      <w:r>
        <w:t xml:space="preserve"> „Leniwa cebulka”</w:t>
      </w:r>
    </w:p>
    <w:p w:rsidR="007A221E" w:rsidRDefault="007A221E" w:rsidP="007A221E">
      <w:pPr>
        <w:pStyle w:val="Akapitzlist"/>
      </w:pPr>
    </w:p>
    <w:p w:rsidR="007A221E" w:rsidRDefault="007A221E" w:rsidP="007A221E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38700" cy="4086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A4" w:rsidRDefault="00176FA4" w:rsidP="00176FA4">
      <w:pPr>
        <w:pStyle w:val="Akapitzlist"/>
      </w:pPr>
    </w:p>
    <w:p w:rsidR="008A3778" w:rsidRDefault="00B856CE" w:rsidP="008A3778">
      <w:pPr>
        <w:pStyle w:val="Akapitzlist"/>
      </w:pPr>
      <w:r>
        <w:t>Pyt</w:t>
      </w:r>
      <w:r w:rsidR="007B5363">
        <w:t>ania do opowiadania:</w:t>
      </w:r>
    </w:p>
    <w:p w:rsidR="007B5363" w:rsidRDefault="007B5363" w:rsidP="008A3778">
      <w:pPr>
        <w:pStyle w:val="Akapitzlist"/>
      </w:pPr>
      <w:r>
        <w:t>- Co robiły dzieci z grupy Olka?</w:t>
      </w:r>
    </w:p>
    <w:p w:rsidR="007B5363" w:rsidRDefault="007B5363" w:rsidP="008A3778">
      <w:pPr>
        <w:pStyle w:val="Akapitzlist"/>
      </w:pPr>
      <w:r>
        <w:t xml:space="preserve">- Co jest potrzebne do wzrostu </w:t>
      </w:r>
      <w:r w:rsidR="00176FA4">
        <w:t>roślin?</w:t>
      </w:r>
    </w:p>
    <w:p w:rsidR="00176FA4" w:rsidRDefault="00176FA4" w:rsidP="008A3778">
      <w:pPr>
        <w:pStyle w:val="Akapitzlist"/>
      </w:pPr>
      <w:r>
        <w:t>- Czy wiesz, co oznacza powiedzenie „Rosnąć jak szczypiorek na wiosnę?”.</w:t>
      </w:r>
    </w:p>
    <w:p w:rsidR="00176FA4" w:rsidRDefault="00176FA4" w:rsidP="008A3778">
      <w:pPr>
        <w:pStyle w:val="Akapitzlist"/>
      </w:pPr>
    </w:p>
    <w:p w:rsidR="008267A7" w:rsidRDefault="008267A7" w:rsidP="008267A7">
      <w:pPr>
        <w:pStyle w:val="Akapitzlist"/>
        <w:numPr>
          <w:ilvl w:val="0"/>
          <w:numId w:val="1"/>
        </w:numPr>
      </w:pPr>
      <w:r>
        <w:lastRenderedPageBreak/>
        <w:t xml:space="preserve">Zadanie przyrodnicze do wykonania – Zasadzić w wybranym pojemniku np. po jogurcie wypełnionym do połowy ziemią cebulkę wybranego </w:t>
      </w:r>
      <w:proofErr w:type="spellStart"/>
      <w:r>
        <w:t>kwiata</w:t>
      </w:r>
      <w:proofErr w:type="spellEnd"/>
      <w:r>
        <w:t>(dowolny), zostawić w miejscu nasłonecznionym, pamiętać o podlewaniu. Od razu po zrobieniu można wykonać fotografię i wysłać na Facebooka przedszkola , w ten sposób zrobimy galerię prac dzieci.</w:t>
      </w:r>
    </w:p>
    <w:p w:rsidR="00D27DF7" w:rsidRDefault="00D27DF7" w:rsidP="00D27DF7">
      <w:pPr>
        <w:pStyle w:val="Akapitzlist"/>
      </w:pPr>
    </w:p>
    <w:p w:rsidR="00D27DF7" w:rsidRDefault="00D27DF7" w:rsidP="008267A7">
      <w:pPr>
        <w:pStyle w:val="Akapitzlist"/>
        <w:numPr>
          <w:ilvl w:val="0"/>
          <w:numId w:val="1"/>
        </w:numPr>
      </w:pPr>
      <w:r>
        <w:t>Zabawa ruchowa – Cebulki</w:t>
      </w:r>
    </w:p>
    <w:p w:rsidR="00D27DF7" w:rsidRDefault="00D27DF7" w:rsidP="00D27DF7">
      <w:pPr>
        <w:pStyle w:val="Akapitzlist"/>
      </w:pPr>
      <w:r>
        <w:t>Rodzic potrząsa dowolnym instrumentem muzycznym bądź wystukuje rytm (szybki, wolny) ręką np. na stole. Dziecko porusza się, po dywanie zgodnie z rytmem: poskakuje, maszeruje, biega. Na pauzę w grze kuca i rysuje palcem na dywanie kółka duże i małe – cebulki. Zabawę powtarzamy kilka razy, za każdym razem dziecko ma rysować cebulkę innym palcem (mówimy jakim: wskazującym, serdecznym, małym, kciukiem).</w:t>
      </w:r>
    </w:p>
    <w:p w:rsidR="00A80AA6" w:rsidRDefault="00A80AA6" w:rsidP="00D27DF7">
      <w:pPr>
        <w:pStyle w:val="Akapitzlist"/>
      </w:pPr>
    </w:p>
    <w:p w:rsidR="00A80AA6" w:rsidRDefault="00A80AA6" w:rsidP="00A80AA6">
      <w:pPr>
        <w:pStyle w:val="Akapitzlist"/>
        <w:numPr>
          <w:ilvl w:val="0"/>
          <w:numId w:val="1"/>
        </w:numPr>
        <w:tabs>
          <w:tab w:val="left" w:pos="6750"/>
        </w:tabs>
      </w:pPr>
      <w:r>
        <w:t>Zabawa „Zima czy wiosna?” – segregowanie obrazków.</w:t>
      </w:r>
    </w:p>
    <w:p w:rsidR="00D13BFD" w:rsidRDefault="00A80AA6" w:rsidP="00D13BFD">
      <w:pPr>
        <w:pStyle w:val="Akapitzlist"/>
        <w:tabs>
          <w:tab w:val="left" w:pos="6750"/>
        </w:tabs>
      </w:pPr>
      <w:r>
        <w:t>Należy rozłożyć przed dzieckiem obrazki przedstawiające oznaki wiosny oraz oznaki zimy. Dziecko przygląda się im uważnie i próbuje posegregować na obrazki charakterystyczne dla wiosny i zimy. Uzasadniają swój wybór.</w:t>
      </w:r>
      <w:r w:rsidR="00F30C1F">
        <w:t xml:space="preserve">  Następnie dziecko mówi co jest na danym obrazku , zwracamy uwagę, by poprawnie wypowiedziało dane słowo, a potem prosimy o przesylabizowanie go z równoczesnym klaskaniem.</w:t>
      </w:r>
    </w:p>
    <w:p w:rsidR="00836C90" w:rsidRDefault="00836C90" w:rsidP="00D13BFD">
      <w:pPr>
        <w:pStyle w:val="Akapitzlist"/>
        <w:tabs>
          <w:tab w:val="left" w:pos="6750"/>
        </w:tabs>
      </w:pPr>
    </w:p>
    <w:p w:rsidR="00D13BFD" w:rsidRDefault="00D13BFD" w:rsidP="00D13BFD">
      <w:pPr>
        <w:pStyle w:val="Akapitzlist"/>
        <w:tabs>
          <w:tab w:val="left" w:pos="6750"/>
        </w:tabs>
      </w:pPr>
    </w:p>
    <w:p w:rsidR="00836C90" w:rsidRDefault="00F30C1F" w:rsidP="00D13BFD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>
            <wp:extent cx="2628900" cy="1744634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Auburn_Alabama_Snowman_2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384" cy="174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32" w:rsidRDefault="005573F4" w:rsidP="00D13BFD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>
            <wp:extent cx="2819400" cy="16192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32" w:rsidRDefault="00215032" w:rsidP="00D13BFD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>
            <wp:extent cx="2628900" cy="174307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brane (5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1F" w:rsidRDefault="00F30C1F" w:rsidP="00F30C1F">
      <w:pPr>
        <w:pStyle w:val="Akapitzlist"/>
        <w:tabs>
          <w:tab w:val="left" w:pos="6750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2428875" cy="18764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32" w:rsidRDefault="00215032" w:rsidP="00F30C1F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>
            <wp:extent cx="2619375" cy="17430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brane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32" w:rsidRDefault="00215032" w:rsidP="00F30C1F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>
            <wp:extent cx="2466975" cy="1847850"/>
            <wp:effectExtent l="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brane (6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C1F" w:rsidRDefault="00F30C1F" w:rsidP="00D13BFD">
      <w:pPr>
        <w:pStyle w:val="Akapitzlist"/>
        <w:tabs>
          <w:tab w:val="left" w:pos="6750"/>
        </w:tabs>
      </w:pPr>
    </w:p>
    <w:p w:rsidR="00215032" w:rsidRDefault="00215032" w:rsidP="00D13BFD">
      <w:pPr>
        <w:pStyle w:val="Akapitzlist"/>
        <w:tabs>
          <w:tab w:val="left" w:pos="6750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A06E7C1" wp14:editId="35F5B67F">
            <wp:extent cx="1790700" cy="17907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brane (4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32" w:rsidRDefault="00215032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215032" w:rsidP="00D13BFD">
      <w:pPr>
        <w:pStyle w:val="Akapitzlist"/>
        <w:tabs>
          <w:tab w:val="left" w:pos="6750"/>
        </w:tabs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463B2B18" wp14:editId="66F106B1">
            <wp:simplePos x="1352550" y="2886075"/>
            <wp:positionH relativeFrom="column">
              <wp:align>left</wp:align>
            </wp:positionH>
            <wp:positionV relativeFrom="paragraph">
              <wp:align>top</wp:align>
            </wp:positionV>
            <wp:extent cx="2526798" cy="1685925"/>
            <wp:effectExtent l="0" t="0" r="6985" b="0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2599539-przebisnieg-galanthus-nivalis-to-maly-kwiat-cebu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6798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</w:p>
    <w:p w:rsidR="005573F4" w:rsidRDefault="005573F4" w:rsidP="00D13BFD">
      <w:pPr>
        <w:pStyle w:val="Akapitzlist"/>
        <w:tabs>
          <w:tab w:val="left" w:pos="6750"/>
        </w:tabs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obrane (7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F4" w:rsidRDefault="005573F4" w:rsidP="00D13BFD">
      <w:pPr>
        <w:pStyle w:val="Akapitzlist"/>
        <w:tabs>
          <w:tab w:val="left" w:pos="6750"/>
        </w:tabs>
      </w:pPr>
      <w:r>
        <w:rPr>
          <w:noProof/>
          <w:lang w:eastAsia="pl-PL"/>
        </w:rPr>
        <w:drawing>
          <wp:inline distT="0" distB="0" distL="0" distR="0" wp14:anchorId="66E4810B" wp14:editId="67377DE0">
            <wp:extent cx="2628900" cy="174307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brane (8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3F4" w:rsidRDefault="005573F4" w:rsidP="005573F4">
      <w:pPr>
        <w:tabs>
          <w:tab w:val="left" w:pos="6750"/>
        </w:tabs>
      </w:pPr>
    </w:p>
    <w:p w:rsidR="00D13BFD" w:rsidRDefault="00D13BFD" w:rsidP="00D13BFD">
      <w:pPr>
        <w:pStyle w:val="Akapitzlist"/>
        <w:numPr>
          <w:ilvl w:val="0"/>
          <w:numId w:val="1"/>
        </w:numPr>
        <w:tabs>
          <w:tab w:val="left" w:pos="6750"/>
        </w:tabs>
      </w:pPr>
      <w:r>
        <w:t xml:space="preserve">Zachęcam do obejrzenia krótkiego filmu na </w:t>
      </w:r>
      <w:proofErr w:type="spellStart"/>
      <w:r>
        <w:t>Youtube</w:t>
      </w:r>
      <w:proofErr w:type="spellEnd"/>
      <w:r>
        <w:t xml:space="preserve"> o wiośnie, jej oznakach.</w:t>
      </w:r>
    </w:p>
    <w:p w:rsidR="00985DB8" w:rsidRDefault="009C6CA5" w:rsidP="00985DB8">
      <w:pPr>
        <w:pStyle w:val="Akapitzlist"/>
        <w:tabs>
          <w:tab w:val="left" w:pos="6750"/>
        </w:tabs>
      </w:pPr>
      <w:hyperlink r:id="rId16" w:history="1">
        <w:r w:rsidRPr="0072060A">
          <w:rPr>
            <w:rStyle w:val="Hipercze"/>
          </w:rPr>
          <w:t>https://www.youtube.com/watch?v=Wjo_Q1OYTmY</w:t>
        </w:r>
      </w:hyperlink>
      <w:r w:rsidR="00985DB8">
        <w:t xml:space="preserve"> </w:t>
      </w:r>
    </w:p>
    <w:p w:rsidR="009C6CA5" w:rsidRDefault="009C6CA5" w:rsidP="00985DB8">
      <w:pPr>
        <w:pStyle w:val="Akapitzlist"/>
        <w:tabs>
          <w:tab w:val="left" w:pos="6750"/>
        </w:tabs>
      </w:pPr>
      <w:r>
        <w:t xml:space="preserve">oraz „Wywiad  z bocianem” </w:t>
      </w:r>
      <w:hyperlink r:id="rId17" w:history="1">
        <w:r>
          <w:rPr>
            <w:rStyle w:val="Hipercze"/>
          </w:rPr>
          <w:t>https://www.youtube.com/watch?v=PMUUm7Xx-Fw</w:t>
        </w:r>
      </w:hyperlink>
    </w:p>
    <w:p w:rsidR="00985DB8" w:rsidRDefault="00985DB8" w:rsidP="00985DB8">
      <w:pPr>
        <w:pStyle w:val="Akapitzlist"/>
        <w:tabs>
          <w:tab w:val="left" w:pos="6750"/>
        </w:tabs>
      </w:pPr>
    </w:p>
    <w:p w:rsidR="00985DB8" w:rsidRPr="00985DB8" w:rsidRDefault="00985DB8" w:rsidP="00985DB8">
      <w:pPr>
        <w:pStyle w:val="Akapitzlist"/>
        <w:numPr>
          <w:ilvl w:val="0"/>
          <w:numId w:val="1"/>
        </w:numPr>
        <w:tabs>
          <w:tab w:val="left" w:pos="6750"/>
        </w:tabs>
        <w:rPr>
          <w:color w:val="0000FF"/>
          <w:u w:val="single"/>
        </w:rPr>
      </w:pPr>
      <w:r>
        <w:t xml:space="preserve">Piosenka o wiośnie do posłuchania </w:t>
      </w:r>
    </w:p>
    <w:p w:rsidR="00985DB8" w:rsidRDefault="00985DB8" w:rsidP="00985DB8">
      <w:pPr>
        <w:tabs>
          <w:tab w:val="left" w:pos="6750"/>
        </w:tabs>
        <w:ind w:left="425"/>
      </w:pPr>
      <w:r>
        <w:t xml:space="preserve"> </w:t>
      </w:r>
      <w:hyperlink r:id="rId18" w:history="1">
        <w:r w:rsidRPr="0072060A">
          <w:rPr>
            <w:rStyle w:val="Hipercze"/>
          </w:rPr>
          <w:t>https://www.youtube.com/watch?v=-YlmUUlkg_o</w:t>
        </w:r>
      </w:hyperlink>
    </w:p>
    <w:p w:rsidR="00985DB8" w:rsidRDefault="00985DB8" w:rsidP="00985DB8">
      <w:pPr>
        <w:pStyle w:val="Akapitzlist"/>
        <w:numPr>
          <w:ilvl w:val="0"/>
          <w:numId w:val="1"/>
        </w:numPr>
        <w:tabs>
          <w:tab w:val="left" w:pos="6750"/>
        </w:tabs>
      </w:pPr>
      <w:r>
        <w:t>Masażyki relaksacyjne (do wykonania masażu muszą być co najmniej 2 osoby).</w:t>
      </w:r>
    </w:p>
    <w:p w:rsidR="00985DB8" w:rsidRPr="00A53343" w:rsidRDefault="00985DB8" w:rsidP="00A533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A5334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 xml:space="preserve">Wycieczka </w:t>
      </w:r>
    </w:p>
    <w:p w:rsidR="00985DB8" w:rsidRPr="00A53343" w:rsidRDefault="00985DB8" w:rsidP="00A53343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Idzie pani: tup, tup, tup 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(stukamy plecy malucha opuszkami palców),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dziadek z laską: stuk, stuk, stuk (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stukamy w plecy zgiętym palcem),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skacze dziecko: hop, hop, hop 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(opieramy dłoń na przemian to na przegubie i na palcach)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żaba 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robi długi skok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 (dotykamy stóp, pleców i głowy dziecka).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Wieje wietrzyk: </w:t>
      </w:r>
      <w:proofErr w:type="spellStart"/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fiu</w:t>
      </w:r>
      <w:proofErr w:type="spellEnd"/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fiu</w:t>
      </w:r>
      <w:proofErr w:type="spellEnd"/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proofErr w:type="spellStart"/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fiu</w:t>
      </w:r>
      <w:proofErr w:type="spellEnd"/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(dmuchamy w jedno i w drugie ucho dziecka),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kropi deszczyk: puk, puk, puk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 (stukamy w plecy dziecka wszystkimi palcami),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deszcz ze śniegiem: chlup, chlup, chlup 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(klepiemy plecki dziecka dłońmi złożonymi w miseczki),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a grad w szyby łup, łup, łup (stukamy dłońmi zwiniętymi w pięści).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Świeci słonko</w:t>
      </w:r>
      <w:r w:rsidRPr="00A53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(palcem wykonujemy na plecach koliste ruchy),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wieje wietrzyk (dmuchamy we włosy dziecka),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pada deszczyk (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znowu stukamy opuszkami palców).</w:t>
      </w:r>
      <w:r w:rsidRPr="00A533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Czujesz dreszczyk? </w:t>
      </w:r>
      <w:r w:rsidRPr="00A5334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l-PL"/>
        </w:rPr>
        <w:t> </w:t>
      </w:r>
      <w:r w:rsidRPr="00A5334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pl-PL"/>
        </w:rPr>
        <w:t>(leciutko szczypiemy w kark)</w:t>
      </w:r>
    </w:p>
    <w:p w:rsidR="00985DB8" w:rsidRDefault="00985DB8" w:rsidP="00985DB8">
      <w:pPr>
        <w:pStyle w:val="Akapitzlist"/>
        <w:shd w:val="clear" w:color="auto" w:fill="FFFFFF"/>
        <w:spacing w:after="0" w:line="240" w:lineRule="auto"/>
        <w:ind w:left="785"/>
        <w:textAlignment w:val="baseline"/>
        <w:outlineLvl w:val="3"/>
      </w:pPr>
    </w:p>
    <w:p w:rsidR="00985DB8" w:rsidRPr="00A53343" w:rsidRDefault="00985DB8" w:rsidP="00985DB8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000000" w:themeColor="text1"/>
        </w:rPr>
      </w:pPr>
      <w:r w:rsidRPr="00A53343">
        <w:rPr>
          <w:rStyle w:val="Uwydatnienie"/>
          <w:b w:val="0"/>
          <w:i w:val="0"/>
          <w:color w:val="000000" w:themeColor="text1"/>
          <w:bdr w:val="none" w:sz="0" w:space="0" w:color="auto" w:frame="1"/>
        </w:rPr>
        <w:t>Pajączek</w:t>
      </w:r>
    </w:p>
    <w:p w:rsidR="00985DB8" w:rsidRPr="00A53343" w:rsidRDefault="00985DB8" w:rsidP="00A5334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 w:themeColor="text1"/>
          <w:bdr w:val="none" w:sz="0" w:space="0" w:color="auto" w:frame="1"/>
        </w:rPr>
      </w:pPr>
      <w:r w:rsidRPr="00A53343">
        <w:rPr>
          <w:color w:val="000000" w:themeColor="text1"/>
        </w:rPr>
        <w:t>Wspinał się pajączek po rynnie.</w:t>
      </w:r>
      <w:r w:rsidRPr="00A53343">
        <w:rPr>
          <w:rStyle w:val="Uwydatnienie"/>
          <w:color w:val="000000" w:themeColor="text1"/>
          <w:bdr w:val="none" w:sz="0" w:space="0" w:color="auto" w:frame="1"/>
        </w:rPr>
        <w:t> (wędrujemy palcami od dołu ku górze po plecach dziecka)</w:t>
      </w:r>
      <w:r w:rsidRPr="00A53343">
        <w:rPr>
          <w:color w:val="000000" w:themeColor="text1"/>
        </w:rPr>
        <w:br/>
        <w:t>Spadł wielki deszcz i zmył pajączka</w:t>
      </w:r>
      <w:r w:rsidRPr="00A53343">
        <w:rPr>
          <w:rStyle w:val="Uwydatnienie"/>
          <w:color w:val="000000" w:themeColor="text1"/>
          <w:bdr w:val="none" w:sz="0" w:space="0" w:color="auto" w:frame="1"/>
        </w:rPr>
        <w:t> (rozkładamy na plecach płasko obie dłonie i szybko przesuwamy je w dół)</w:t>
      </w:r>
      <w:r w:rsidRPr="00A53343">
        <w:rPr>
          <w:color w:val="000000" w:themeColor="text1"/>
        </w:rPr>
        <w:br/>
        <w:t>Zaświeciło słoneczko,</w:t>
      </w:r>
      <w:r w:rsidRPr="00A53343">
        <w:rPr>
          <w:rStyle w:val="Uwydatnienie"/>
          <w:color w:val="000000" w:themeColor="text1"/>
          <w:bdr w:val="none" w:sz="0" w:space="0" w:color="auto" w:frame="1"/>
        </w:rPr>
        <w:t> (masujemy plecy ruchem okrężnym)</w:t>
      </w:r>
      <w:r w:rsidRPr="00A53343">
        <w:rPr>
          <w:color w:val="000000" w:themeColor="text1"/>
        </w:rPr>
        <w:br/>
        <w:t>Wysuszyło pajączka, rynnę i…</w:t>
      </w:r>
      <w:r w:rsidRPr="00A53343">
        <w:rPr>
          <w:rStyle w:val="Uwydatnienie"/>
          <w:color w:val="000000" w:themeColor="text1"/>
          <w:bdr w:val="none" w:sz="0" w:space="0" w:color="auto" w:frame="1"/>
        </w:rPr>
        <w:t> (masujemy tak długo, aż poczujemy ciepło)</w:t>
      </w:r>
      <w:r w:rsidRPr="00A53343">
        <w:rPr>
          <w:color w:val="000000" w:themeColor="text1"/>
        </w:rPr>
        <w:br/>
        <w:t>Wspinał się pajączek po rynnie… (</w:t>
      </w:r>
      <w:r w:rsidRPr="00A53343">
        <w:rPr>
          <w:rStyle w:val="Uwydatnienie"/>
          <w:color w:val="000000" w:themeColor="text1"/>
          <w:bdr w:val="none" w:sz="0" w:space="0" w:color="auto" w:frame="1"/>
        </w:rPr>
        <w:t>zaczynamy od początku)</w:t>
      </w:r>
    </w:p>
    <w:p w:rsidR="00985DB8" w:rsidRDefault="00985DB8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rFonts w:ascii="Comic Sans MS" w:hAnsi="Comic Sans MS"/>
          <w:color w:val="99CC00"/>
        </w:rPr>
      </w:pPr>
    </w:p>
    <w:p w:rsidR="00985DB8" w:rsidRPr="00985DB8" w:rsidRDefault="00A53343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Spacer biedronki</w:t>
      </w:r>
    </w:p>
    <w:p w:rsidR="00A53343" w:rsidRDefault="00985DB8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 w:rsidRPr="00985DB8">
        <w:rPr>
          <w:color w:val="000000" w:themeColor="text1"/>
        </w:rPr>
        <w:t>Biedron</w:t>
      </w:r>
      <w:r w:rsidR="00A53343">
        <w:rPr>
          <w:color w:val="000000" w:themeColor="text1"/>
        </w:rPr>
        <w:t>eczka mała po trawce biegała. (d</w:t>
      </w:r>
      <w:r w:rsidRPr="00985DB8">
        <w:rPr>
          <w:color w:val="000000" w:themeColor="text1"/>
        </w:rPr>
        <w:t>elikatnie poruszają palcami w różnych kierunkach</w:t>
      </w:r>
      <w:r w:rsidR="00A53343">
        <w:rPr>
          <w:color w:val="000000" w:themeColor="text1"/>
        </w:rPr>
        <w:t>), Nóżkami tupała, (</w:t>
      </w:r>
      <w:r w:rsidRPr="00985DB8">
        <w:rPr>
          <w:color w:val="000000" w:themeColor="text1"/>
        </w:rPr>
        <w:t>naprzemiennie uderzają w plecy otwartymi dłońmi</w:t>
      </w:r>
      <w:r w:rsidR="00A53343">
        <w:rPr>
          <w:color w:val="000000" w:themeColor="text1"/>
        </w:rPr>
        <w:t>)</w:t>
      </w:r>
      <w:r w:rsidRPr="00985DB8">
        <w:rPr>
          <w:color w:val="000000" w:themeColor="text1"/>
        </w:rPr>
        <w:t xml:space="preserve"> </w:t>
      </w:r>
    </w:p>
    <w:p w:rsidR="00A53343" w:rsidRDefault="00A53343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rączkami machała. (</w:t>
      </w:r>
      <w:r w:rsidR="00985DB8" w:rsidRPr="00985DB8">
        <w:rPr>
          <w:color w:val="000000" w:themeColor="text1"/>
        </w:rPr>
        <w:t>masują je obiema rękami</w:t>
      </w:r>
      <w:r>
        <w:rPr>
          <w:color w:val="000000" w:themeColor="text1"/>
        </w:rPr>
        <w:t>)</w:t>
      </w:r>
      <w:r w:rsidR="00985DB8" w:rsidRPr="00985DB8">
        <w:rPr>
          <w:color w:val="000000" w:themeColor="text1"/>
        </w:rPr>
        <w:t xml:space="preserve">, </w:t>
      </w:r>
    </w:p>
    <w:p w:rsidR="00A53343" w:rsidRDefault="00985DB8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 w:rsidRPr="00985DB8">
        <w:rPr>
          <w:color w:val="000000" w:themeColor="text1"/>
        </w:rPr>
        <w:t>Potem s</w:t>
      </w:r>
      <w:r w:rsidR="00A53343">
        <w:rPr>
          <w:color w:val="000000" w:themeColor="text1"/>
        </w:rPr>
        <w:t>ię ślizgała (</w:t>
      </w:r>
      <w:r w:rsidRPr="00985DB8">
        <w:rPr>
          <w:color w:val="000000" w:themeColor="text1"/>
        </w:rPr>
        <w:t>przesuwają zewnętrzną stroną dłoni do góry, do gó</w:t>
      </w:r>
      <w:r w:rsidR="00A53343">
        <w:rPr>
          <w:color w:val="000000" w:themeColor="text1"/>
        </w:rPr>
        <w:t>ry i w dół. - wewnętrzną w dół)</w:t>
      </w:r>
    </w:p>
    <w:p w:rsidR="00A53343" w:rsidRDefault="00A53343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W kółko się kręciła (</w:t>
      </w:r>
      <w:r w:rsidR="00985DB8" w:rsidRPr="00985DB8">
        <w:rPr>
          <w:color w:val="000000" w:themeColor="text1"/>
        </w:rPr>
        <w:t>rysują rękami koła w przeciwnych kierunkach</w:t>
      </w:r>
      <w:r>
        <w:rPr>
          <w:color w:val="000000" w:themeColor="text1"/>
        </w:rPr>
        <w:t>)</w:t>
      </w:r>
    </w:p>
    <w:p w:rsidR="00A53343" w:rsidRDefault="00985DB8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 w:rsidRPr="00985DB8">
        <w:rPr>
          <w:color w:val="000000" w:themeColor="text1"/>
        </w:rPr>
        <w:t xml:space="preserve"> i piłką bawiła. </w:t>
      </w:r>
      <w:r w:rsidR="00A53343">
        <w:rPr>
          <w:color w:val="000000" w:themeColor="text1"/>
        </w:rPr>
        <w:t>–</w:t>
      </w:r>
      <w:r w:rsidRPr="00985DB8">
        <w:rPr>
          <w:color w:val="000000" w:themeColor="text1"/>
        </w:rPr>
        <w:t xml:space="preserve"> </w:t>
      </w:r>
      <w:r w:rsidR="00A53343">
        <w:rPr>
          <w:color w:val="000000" w:themeColor="text1"/>
        </w:rPr>
        <w:t>(</w:t>
      </w:r>
      <w:r w:rsidRPr="00985DB8">
        <w:rPr>
          <w:color w:val="000000" w:themeColor="text1"/>
        </w:rPr>
        <w:t>delikatnie uderzają pięściami</w:t>
      </w:r>
      <w:r w:rsidR="00A53343">
        <w:rPr>
          <w:color w:val="000000" w:themeColor="text1"/>
        </w:rPr>
        <w:t>)</w:t>
      </w:r>
      <w:r w:rsidRPr="00985DB8">
        <w:rPr>
          <w:color w:val="000000" w:themeColor="text1"/>
        </w:rPr>
        <w:t xml:space="preserve">, </w:t>
      </w:r>
    </w:p>
    <w:p w:rsidR="00A53343" w:rsidRDefault="00A53343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Gdy deszcz zaczął padać, (</w:t>
      </w:r>
      <w:r w:rsidR="00985DB8" w:rsidRPr="00985DB8">
        <w:rPr>
          <w:color w:val="000000" w:themeColor="text1"/>
        </w:rPr>
        <w:t>stukają palcami wskazującymi z góry na dół</w:t>
      </w:r>
      <w:r>
        <w:rPr>
          <w:color w:val="000000" w:themeColor="text1"/>
        </w:rPr>
        <w:t>)</w:t>
      </w:r>
      <w:r w:rsidR="00985DB8" w:rsidRPr="00985DB8">
        <w:rPr>
          <w:color w:val="000000" w:themeColor="text1"/>
        </w:rPr>
        <w:t xml:space="preserve">, </w:t>
      </w:r>
    </w:p>
    <w:p w:rsidR="00A53343" w:rsidRDefault="00A53343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pod listkiem się skryła (</w:t>
      </w:r>
      <w:r w:rsidR="00985DB8" w:rsidRPr="00985DB8">
        <w:rPr>
          <w:color w:val="000000" w:themeColor="text1"/>
        </w:rPr>
        <w:t>rysują obiema rękami kształt liścia</w:t>
      </w:r>
      <w:r>
        <w:rPr>
          <w:color w:val="000000" w:themeColor="text1"/>
        </w:rPr>
        <w:t>)</w:t>
      </w:r>
      <w:r w:rsidR="00985DB8" w:rsidRPr="00985DB8">
        <w:rPr>
          <w:color w:val="000000" w:themeColor="text1"/>
        </w:rPr>
        <w:t xml:space="preserve">, </w:t>
      </w:r>
    </w:p>
    <w:p w:rsidR="00985DB8" w:rsidRPr="00985DB8" w:rsidRDefault="00985DB8" w:rsidP="00985DB8">
      <w:pPr>
        <w:pStyle w:val="NormalnyWeb"/>
        <w:shd w:val="clear" w:color="auto" w:fill="FFFFFF"/>
        <w:tabs>
          <w:tab w:val="left" w:pos="6225"/>
        </w:tabs>
        <w:spacing w:before="0" w:beforeAutospacing="0" w:after="0" w:afterAutospacing="0"/>
        <w:jc w:val="both"/>
        <w:rPr>
          <w:color w:val="000000" w:themeColor="text1"/>
        </w:rPr>
      </w:pPr>
      <w:r w:rsidRPr="00985DB8">
        <w:rPr>
          <w:color w:val="000000" w:themeColor="text1"/>
        </w:rPr>
        <w:t>i bardz</w:t>
      </w:r>
      <w:r w:rsidR="00A53343">
        <w:rPr>
          <w:color w:val="000000" w:themeColor="text1"/>
        </w:rPr>
        <w:t>o zmęczona spać się położyła. (</w:t>
      </w:r>
      <w:r w:rsidRPr="00985DB8">
        <w:rPr>
          <w:color w:val="000000" w:themeColor="text1"/>
        </w:rPr>
        <w:t xml:space="preserve">przesuwają złączone </w:t>
      </w:r>
      <w:r w:rsidR="00A53343">
        <w:rPr>
          <w:color w:val="000000" w:themeColor="text1"/>
        </w:rPr>
        <w:t>dłonie w jedną i w drugą stronę).</w:t>
      </w:r>
    </w:p>
    <w:p w:rsidR="00985DB8" w:rsidRDefault="00985DB8" w:rsidP="00985DB8">
      <w:pPr>
        <w:pStyle w:val="Akapitzlist"/>
        <w:shd w:val="clear" w:color="auto" w:fill="FFFFFF"/>
        <w:spacing w:after="0" w:line="240" w:lineRule="auto"/>
        <w:ind w:left="785"/>
        <w:textAlignment w:val="baseline"/>
        <w:outlineLvl w:val="3"/>
      </w:pPr>
    </w:p>
    <w:p w:rsidR="007E500B" w:rsidRDefault="00BA6165" w:rsidP="00BA6165">
      <w:pPr>
        <w:shd w:val="clear" w:color="auto" w:fill="FFFFFF"/>
        <w:spacing w:after="0" w:line="240" w:lineRule="auto"/>
        <w:textAlignment w:val="baseline"/>
        <w:outlineLvl w:val="3"/>
      </w:pPr>
      <w:r>
        <w:t>9. Praca plastyczna – KROKUS. Poniżej znajduje się szablon krokusa, proszę, by dziecko ozdobiło go oczywiście zgodnie z kolorystyką, można pomalować go kredkami jednak zachęcam do innych form plastycznych: wydzieranka z papieru, bibuły, farby. Prace przynosimy do przedszkola, kiedy będziemy uczęszczać na zajęcia.</w:t>
      </w:r>
    </w:p>
    <w:p w:rsidR="00BC582F" w:rsidRDefault="00BC582F" w:rsidP="00BA6165">
      <w:pPr>
        <w:shd w:val="clear" w:color="auto" w:fill="FFFFFF"/>
        <w:spacing w:after="0" w:line="240" w:lineRule="auto"/>
        <w:textAlignment w:val="baseline"/>
        <w:outlineLvl w:val="3"/>
      </w:pPr>
    </w:p>
    <w:p w:rsidR="00BC582F" w:rsidRDefault="00BC582F" w:rsidP="00BA6165">
      <w:pPr>
        <w:shd w:val="clear" w:color="auto" w:fill="FFFFFF"/>
        <w:spacing w:after="0" w:line="240" w:lineRule="auto"/>
        <w:textAlignment w:val="baseline"/>
        <w:outlineLvl w:val="3"/>
      </w:pPr>
    </w:p>
    <w:p w:rsidR="00BC582F" w:rsidRPr="00985DB8" w:rsidRDefault="00BC582F" w:rsidP="00BA6165">
      <w:pPr>
        <w:shd w:val="clear" w:color="auto" w:fill="FFFFFF"/>
        <w:spacing w:after="0" w:line="240" w:lineRule="auto"/>
        <w:textAlignment w:val="baseline"/>
        <w:outlineLvl w:val="3"/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81495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oku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582F" w:rsidRPr="00985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0275B"/>
    <w:multiLevelType w:val="hybridMultilevel"/>
    <w:tmpl w:val="70BEC8C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82"/>
    <w:rsid w:val="00070BE2"/>
    <w:rsid w:val="00176FA4"/>
    <w:rsid w:val="00215032"/>
    <w:rsid w:val="005573F4"/>
    <w:rsid w:val="00570BD2"/>
    <w:rsid w:val="006311A5"/>
    <w:rsid w:val="007276F6"/>
    <w:rsid w:val="007A221E"/>
    <w:rsid w:val="007B5363"/>
    <w:rsid w:val="007E500B"/>
    <w:rsid w:val="008267A7"/>
    <w:rsid w:val="00836C90"/>
    <w:rsid w:val="008A3778"/>
    <w:rsid w:val="00985DB8"/>
    <w:rsid w:val="009C6CA5"/>
    <w:rsid w:val="009E5FC8"/>
    <w:rsid w:val="009F3CE7"/>
    <w:rsid w:val="00A53343"/>
    <w:rsid w:val="00A80AA6"/>
    <w:rsid w:val="00B55D82"/>
    <w:rsid w:val="00B856CE"/>
    <w:rsid w:val="00BA6165"/>
    <w:rsid w:val="00BC582F"/>
    <w:rsid w:val="00C71D7D"/>
    <w:rsid w:val="00D13BFD"/>
    <w:rsid w:val="00D27DF7"/>
    <w:rsid w:val="00D468E5"/>
    <w:rsid w:val="00F3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EE07"/>
  <w15:chartTrackingRefBased/>
  <w15:docId w15:val="{6852C27C-6790-4D37-94B8-B6EDC219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85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3BF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85D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5DB8"/>
    <w:rPr>
      <w:b/>
      <w:bCs/>
    </w:rPr>
  </w:style>
  <w:style w:type="character" w:styleId="Uwydatnienie">
    <w:name w:val="Emphasis"/>
    <w:basedOn w:val="Domylnaczcionkaakapitu"/>
    <w:uiPriority w:val="20"/>
    <w:qFormat/>
    <w:rsid w:val="00985DB8"/>
    <w:rPr>
      <w:i/>
      <w:iCs/>
    </w:rPr>
  </w:style>
  <w:style w:type="paragraph" w:styleId="NormalnyWeb">
    <w:name w:val="Normal (Web)"/>
    <w:basedOn w:val="Normalny"/>
    <w:uiPriority w:val="99"/>
    <w:unhideWhenUsed/>
    <w:rsid w:val="0098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-YlmUUlkg_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hyperlink" Target="https://www.youtube.com/watch?v=PMUUm7Xx-F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jo_Q1OYTm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15</cp:revision>
  <dcterms:created xsi:type="dcterms:W3CDTF">2020-03-23T10:23:00Z</dcterms:created>
  <dcterms:modified xsi:type="dcterms:W3CDTF">2020-03-23T11:39:00Z</dcterms:modified>
</cp:coreProperties>
</file>