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FE" w:rsidRDefault="004457FE">
      <w:r>
        <w:t xml:space="preserve">Historia </w:t>
      </w:r>
      <w:proofErr w:type="spellStart"/>
      <w:r>
        <w:t>kl</w:t>
      </w:r>
      <w:proofErr w:type="spellEnd"/>
      <w:r>
        <w:t xml:space="preserve"> 5 </w:t>
      </w:r>
      <w:proofErr w:type="spellStart"/>
      <w:r>
        <w:t>dn</w:t>
      </w:r>
      <w:proofErr w:type="spellEnd"/>
      <w:r>
        <w:t xml:space="preserve"> 19.05.2020</w:t>
      </w:r>
    </w:p>
    <w:p w:rsidR="00C80FC1" w:rsidRDefault="004457FE">
      <w:r>
        <w:t xml:space="preserve">Temat: </w:t>
      </w:r>
      <w:r w:rsidRPr="004457FE">
        <w:t>Społeczeństwo w czasach pierwszych Piastów</w:t>
      </w:r>
    </w:p>
    <w:p w:rsidR="00CC3B64" w:rsidRDefault="000F7CDF">
      <w:hyperlink r:id="rId4" w:history="1">
        <w:r w:rsidRPr="00277D15">
          <w:rPr>
            <w:rStyle w:val="Hipercze"/>
          </w:rPr>
          <w:t>https://epodreczniki.pl/a/rewolucja-spoleczna-i-gospodarcza-na-ziemiach-piastow-w-xiii-w/D10bg5eoS</w:t>
        </w:r>
      </w:hyperlink>
    </w:p>
    <w:p w:rsidR="000F7CDF" w:rsidRDefault="00BD1878">
      <w:hyperlink r:id="rId5" w:history="1">
        <w:r w:rsidRPr="00277D15">
          <w:rPr>
            <w:rStyle w:val="Hipercze"/>
          </w:rPr>
          <w:t>https://www.youtube.com/watch?v=k5GCnNxZmuI&amp;feature=youtu.be\</w:t>
        </w:r>
      </w:hyperlink>
    </w:p>
    <w:p w:rsidR="00BD1878" w:rsidRDefault="00B90747">
      <w:hyperlink r:id="rId6" w:history="1">
        <w:r w:rsidRPr="00277D15">
          <w:rPr>
            <w:rStyle w:val="Hipercze"/>
          </w:rPr>
          <w:t>https://www.youtube.com/watch?v=OAFE-fD5IHU&amp;feature=youtu.be</w:t>
        </w:r>
      </w:hyperlink>
    </w:p>
    <w:p w:rsidR="00B90747" w:rsidRDefault="00FD306A">
      <w:hyperlink r:id="rId7" w:history="1">
        <w:r w:rsidRPr="00277D15">
          <w:rPr>
            <w:rStyle w:val="Hipercze"/>
          </w:rPr>
          <w:t>https://www.youtube.com/watch?v=ePK2nrFw6hI&amp;feature=youtu.be</w:t>
        </w:r>
      </w:hyperlink>
    </w:p>
    <w:p w:rsidR="00CC3B64" w:rsidRDefault="006F6595">
      <w:hyperlink r:id="rId8" w:history="1">
        <w:r w:rsidRPr="00277D15">
          <w:rPr>
            <w:rStyle w:val="Hipercze"/>
          </w:rPr>
          <w:t>https://www.youtube.com/watch?v=OAFE-fD5IHU&amp;feature=youtu.be</w:t>
        </w:r>
      </w:hyperlink>
    </w:p>
    <w:p w:rsidR="006F6595" w:rsidRDefault="006F6595"/>
    <w:p w:rsidR="00CC3B64" w:rsidRDefault="00CC3B64"/>
    <w:p w:rsidR="00CC3B64" w:rsidRDefault="00CC3B64" w:rsidP="00CC3B64">
      <w:r>
        <w:t>Najistotniejszym elementem życia gospodarczego w średniowieczu była produkcja żywności. W Polsce, podobnie jak w całej Europie, głód był stałym zjawiskiem. Przez wieki żywność była podstawową walutą, której używano do opłacenia danin na rzecz władcy lub możnych. A troską tych ostatnich było jej gromadzenie. Bo dzięki przekazywaniu żywności swoim poddanym byli przez nich szanowani. Wymiana handlowa odgrywała ograniczoną rolę. Dla większości mieszkańców Polski oznaczała ona pozyskiwanie produktów niezbędnych do życia w zamian za towary wyprodukowane samemu. Samowystarczalność gospodarcza i wymiana towaru za towar były najważniejszymi cechami gospodarki kraju Piastów do połowy XIII wieku. Pieniędzmi posługiwały się przede wszystkim elity. To wojownicy i możni związani z władcą otrzymywali od niego cenne monety. To oni zaopatrywali się u przybywających z daleka handlarzy w broń, ozdoby i inne towary luksusowe. Początkowo w zamian oferowano niewolników, potem futra, ostatecznie jednak w handlu konieczne było używanie monet.</w:t>
      </w:r>
    </w:p>
    <w:p w:rsidR="00CC3B64" w:rsidRDefault="00CC3B64" w:rsidP="00CC3B64"/>
    <w:p w:rsidR="00CC3B64" w:rsidRDefault="00CC3B64" w:rsidP="00CC3B64"/>
    <w:p w:rsidR="00CC3B64" w:rsidRDefault="00CC3B64" w:rsidP="00CC3B64">
      <w:r>
        <w:t xml:space="preserve">Praca dla chętnych </w:t>
      </w:r>
    </w:p>
    <w:p w:rsidR="00CC3B64" w:rsidRDefault="00CC3B64" w:rsidP="00CC3B64">
      <w:r>
        <w:t xml:space="preserve">porównaj życie współczesnych ludzi do życia w czasach Piastów </w:t>
      </w:r>
      <w:proofErr w:type="spellStart"/>
      <w:r>
        <w:t>odp</w:t>
      </w:r>
      <w:proofErr w:type="spellEnd"/>
      <w:r>
        <w:t xml:space="preserve"> odeślij na e dziennik do 26.05.20202</w:t>
      </w:r>
    </w:p>
    <w:sectPr w:rsidR="00CC3B64" w:rsidSect="00C80F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4457FE"/>
    <w:rsid w:val="000F7CDF"/>
    <w:rsid w:val="004457FE"/>
    <w:rsid w:val="006F6595"/>
    <w:rsid w:val="00B90747"/>
    <w:rsid w:val="00BD1878"/>
    <w:rsid w:val="00C80FC1"/>
    <w:rsid w:val="00CC3B64"/>
    <w:rsid w:val="00FD30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F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7C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AFE-fD5IHU&amp;feature=youtu.be" TargetMode="External"/><Relationship Id="rId3" Type="http://schemas.openxmlformats.org/officeDocument/2006/relationships/webSettings" Target="webSettings.xml"/><Relationship Id="rId7" Type="http://schemas.openxmlformats.org/officeDocument/2006/relationships/hyperlink" Target="https://www.youtube.com/watch?v=ePK2nrFw6hI&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AFE-fD5IHU&amp;feature=youtu.be" TargetMode="External"/><Relationship Id="rId5" Type="http://schemas.openxmlformats.org/officeDocument/2006/relationships/hyperlink" Target="https://www.youtube.com/watch?v=k5GCnNxZmuI&amp;feature=youtu.be\" TargetMode="External"/><Relationship Id="rId10" Type="http://schemas.openxmlformats.org/officeDocument/2006/relationships/theme" Target="theme/theme1.xml"/><Relationship Id="rId4" Type="http://schemas.openxmlformats.org/officeDocument/2006/relationships/hyperlink" Target="https://epodreczniki.pl/a/rewolucja-spoleczna-i-gospodarcza-na-ziemiach-piastow-w-xiii-w/D10bg5eoS"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1722</Characters>
  <Application>Microsoft Office Word</Application>
  <DocSecurity>0</DocSecurity>
  <Lines>14</Lines>
  <Paragraphs>4</Paragraphs>
  <ScaleCrop>false</ScaleCrop>
  <Company>HP</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2020-05-29T00:15:00Z</dcterms:created>
  <dcterms:modified xsi:type="dcterms:W3CDTF">2020-05-29T00:19:00Z</dcterms:modified>
</cp:coreProperties>
</file>